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876"/>
        <w:gridCol w:w="284"/>
        <w:gridCol w:w="6636"/>
      </w:tblGrid>
      <w:tr w:rsidR="00741F10" w:rsidRPr="00A52DDC" w14:paraId="5FC24781" w14:textId="77777777" w:rsidTr="00D314A7">
        <w:tc>
          <w:tcPr>
            <w:tcW w:w="9180" w:type="dxa"/>
            <w:gridSpan w:val="5"/>
            <w:shd w:val="clear" w:color="auto" w:fill="00B0F0"/>
          </w:tcPr>
          <w:p w14:paraId="0E75FEF2" w14:textId="07D83A28" w:rsidR="00741F10" w:rsidRPr="00A52DDC" w:rsidRDefault="00741F10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A52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r w:rsidR="00D314A7" w:rsidRPr="00A52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A52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bookmarkEnd w:id="0"/>
            <w:r w:rsidR="00D314A7" w:rsidRPr="00A52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Facilities and Infrastructure</w:t>
            </w:r>
          </w:p>
        </w:tc>
      </w:tr>
      <w:tr w:rsidR="00F969BD" w:rsidRPr="00A52DDC" w14:paraId="5A93C091" w14:textId="77777777" w:rsidTr="002420A4">
        <w:tc>
          <w:tcPr>
            <w:tcW w:w="1101" w:type="dxa"/>
            <w:hideMark/>
          </w:tcPr>
          <w:p w14:paraId="5E42D4F6" w14:textId="39165255" w:rsidR="00F969BD" w:rsidRPr="00A52DDC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2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A52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1C99" w:rsidRPr="00A52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7A4733" w:rsidRPr="00A52D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83" w:type="dxa"/>
            <w:hideMark/>
          </w:tcPr>
          <w:p w14:paraId="44F0C360" w14:textId="77777777" w:rsidR="00F969BD" w:rsidRPr="00A52DDC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2D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  <w:gridSpan w:val="3"/>
          </w:tcPr>
          <w:p w14:paraId="638403D4" w14:textId="6232CEEE" w:rsidR="00F969BD" w:rsidRPr="00A52DDC" w:rsidRDefault="007A4733" w:rsidP="00712E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2DDC">
              <w:rPr>
                <w:rFonts w:ascii="TH SarabunPSK" w:hAnsi="TH SarabunPSK" w:cs="TH SarabunPSK"/>
                <w:sz w:val="32"/>
                <w:szCs w:val="32"/>
              </w:rPr>
              <w:t>A digital library is shown to be set-up, in keeping with progress in information and communication technology.</w:t>
            </w:r>
          </w:p>
        </w:tc>
      </w:tr>
      <w:tr w:rsidR="00F969BD" w:rsidRPr="00A52DDC" w14:paraId="14E48787" w14:textId="77777777" w:rsidTr="002420A4">
        <w:tc>
          <w:tcPr>
            <w:tcW w:w="2260" w:type="dxa"/>
            <w:gridSpan w:val="3"/>
            <w:hideMark/>
          </w:tcPr>
          <w:p w14:paraId="58A1845F" w14:textId="77777777" w:rsidR="00F969BD" w:rsidRPr="00A52DDC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D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A52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47601F1B" w14:textId="77777777" w:rsidR="00F969BD" w:rsidRPr="00A52DDC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D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1537B341" w14:textId="109E159C" w:rsidR="00F969BD" w:rsidRPr="00A52DDC" w:rsidRDefault="007A4733" w:rsidP="007A4733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D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ฐิติชญาณ์  ก๋าคำ </w:t>
            </w:r>
          </w:p>
        </w:tc>
      </w:tr>
      <w:tr w:rsidR="00F969BD" w:rsidRPr="00A52DDC" w14:paraId="26F8E87D" w14:textId="77777777" w:rsidTr="002420A4">
        <w:tc>
          <w:tcPr>
            <w:tcW w:w="2260" w:type="dxa"/>
            <w:gridSpan w:val="3"/>
            <w:hideMark/>
          </w:tcPr>
          <w:p w14:paraId="1E300163" w14:textId="77777777" w:rsidR="00F969BD" w:rsidRPr="00A52DDC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D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32B20769" w14:textId="77777777" w:rsidR="00F969BD" w:rsidRPr="00A52DDC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D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72D315D1" w14:textId="0CCB0730" w:rsidR="00F969BD" w:rsidRPr="00A52DDC" w:rsidRDefault="007A4733" w:rsidP="00712E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2DDC">
              <w:rPr>
                <w:rFonts w:ascii="TH SarabunPSK" w:hAnsi="TH SarabunPSK" w:cs="TH SarabunPSK"/>
                <w:sz w:val="32"/>
                <w:szCs w:val="32"/>
                <w:cs/>
              </w:rPr>
              <w:t>สำนักหอสมุด</w:t>
            </w:r>
          </w:p>
        </w:tc>
      </w:tr>
    </w:tbl>
    <w:p w14:paraId="35FBDD1A" w14:textId="77777777" w:rsidR="00F969BD" w:rsidRPr="00A52DDC" w:rsidRDefault="00F969BD" w:rsidP="00712E92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1A5DF22F" w14:textId="0265FBBA" w:rsidR="00F969BD" w:rsidRPr="00A52DDC" w:rsidRDefault="00F969BD" w:rsidP="00712E92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52D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1D76B3D0" w14:textId="5F38DADF" w:rsidR="009B47F9" w:rsidRDefault="009B47F9" w:rsidP="00712E92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E302A89" w14:textId="409EAB15" w:rsidR="00A52DDC" w:rsidRPr="00A52DDC" w:rsidRDefault="00A52DDC" w:rsidP="00A52DDC">
      <w:pPr>
        <w:pStyle w:val="Default"/>
        <w:ind w:firstLine="1134"/>
        <w:contextualSpacing/>
        <w:jc w:val="thaiDistribute"/>
        <w:rPr>
          <w:color w:val="auto"/>
          <w:sz w:val="32"/>
          <w:szCs w:val="32"/>
        </w:rPr>
      </w:pPr>
      <w:r w:rsidRPr="00A52DDC">
        <w:rPr>
          <w:color w:val="auto"/>
          <w:sz w:val="32"/>
          <w:szCs w:val="32"/>
          <w:cs/>
        </w:rPr>
        <w:t xml:space="preserve">สำนักหอสมุด เป็นแหล่งสนับสนุนการเรียนรู้ที่สำคัญภายในมหาวิทยาลัย โดยเป็นแหล่งเรียนรู้สำหรับนักศึกษา อาจารย์ บุคลากร นักวิจัย ให้ได้ใช้บริการค้นคว้า หาความรู้จากหนังสือ ตำรา วารสาร วิทยานิพนธ์ รายงานการวิจัย สื่ออิเล็กทรอนิกส์ และฐานข้อมูลต่าง ๆ จึงได้กำหนดวิสัยทัศน์ของสำนักหอสมุดไว้ว่า “เป็น </w:t>
      </w:r>
      <w:r w:rsidRPr="00A52DDC">
        <w:rPr>
          <w:color w:val="auto"/>
          <w:sz w:val="32"/>
          <w:szCs w:val="32"/>
        </w:rPr>
        <w:t xml:space="preserve">Smart Library </w:t>
      </w:r>
      <w:r w:rsidRPr="00A52DDC">
        <w:rPr>
          <w:color w:val="auto"/>
          <w:sz w:val="32"/>
          <w:szCs w:val="32"/>
          <w:cs/>
        </w:rPr>
        <w:t xml:space="preserve">ที่สนับสนุนการเรียนการสอน การวิจัย และส่งเสริมการเรียนรู้ตลอดชีวิต” </w:t>
      </w:r>
      <w:r w:rsidRPr="00A52DDC">
        <w:rPr>
          <w:color w:val="000000" w:themeColor="text1"/>
          <w:sz w:val="32"/>
          <w:szCs w:val="32"/>
          <w:cs/>
        </w:rPr>
        <w:t>และจาก</w:t>
      </w:r>
      <w:hyperlink r:id="rId5" w:history="1">
        <w:r w:rsidRPr="004B33A7">
          <w:rPr>
            <w:rStyle w:val="Hyperlink"/>
            <w:color w:val="0070C0"/>
            <w:sz w:val="32"/>
            <w:szCs w:val="32"/>
            <w:cs/>
          </w:rPr>
          <w:t>นโยบายการบริหารงานและแนวทางพัฒนาของสำนักหอสมุดในการพัฒนาห้องสมุดให้เป็นห้องสมุดดิจิทัล</w:t>
        </w:r>
      </w:hyperlink>
      <w:r w:rsidRPr="00A52DDC">
        <w:rPr>
          <w:color w:val="000000" w:themeColor="text1"/>
          <w:sz w:val="32"/>
          <w:szCs w:val="32"/>
          <w:cs/>
        </w:rPr>
        <w:t xml:space="preserve"> ในระยะ 4 ป (12 ก.ค. 2565 - 11 ก.ค. 2569) และให้สอดคล้องกับความก้าวหน้าของเทคโนโลยีสารสนเทศและการสื่อสาร ตลอดจนได้มีการจัดทำ</w:t>
      </w:r>
      <w:hyperlink r:id="rId6" w:history="1">
        <w:r w:rsidRPr="004B33A7">
          <w:rPr>
            <w:rStyle w:val="Hyperlink"/>
            <w:color w:val="0070C0"/>
            <w:sz w:val="32"/>
            <w:szCs w:val="32"/>
            <w:cs/>
          </w:rPr>
          <w:t>แผนปฏิบัติงาน สำนักหอสมุด ประจำปีงบประมาณ 2567</w:t>
        </w:r>
      </w:hyperlink>
      <w:r w:rsidRPr="00A52DDC">
        <w:rPr>
          <w:color w:val="000000" w:themeColor="text1"/>
          <w:sz w:val="32"/>
          <w:szCs w:val="32"/>
          <w:cs/>
        </w:rPr>
        <w:t xml:space="preserve"> เพื่อตอบสนอง</w:t>
      </w:r>
      <w:r w:rsidRPr="00A52DDC">
        <w:rPr>
          <w:color w:val="auto"/>
          <w:sz w:val="32"/>
          <w:szCs w:val="32"/>
          <w:cs/>
        </w:rPr>
        <w:t xml:space="preserve">ความต้องการจำเป็นของการจัดการเรียนการสอน การเรียนรู้และการวิจัย การพัฒนาการเรียนรู้ของผู้เรียน เพื่อให้สำนักหอสมุดก้าวสู่การเป็น </w:t>
      </w:r>
      <w:r w:rsidRPr="00A52DDC">
        <w:rPr>
          <w:color w:val="auto"/>
          <w:sz w:val="32"/>
          <w:szCs w:val="32"/>
        </w:rPr>
        <w:t>Digital Library</w:t>
      </w:r>
      <w:r w:rsidRPr="00A52DDC">
        <w:rPr>
          <w:color w:val="auto"/>
          <w:sz w:val="32"/>
          <w:szCs w:val="32"/>
          <w:cs/>
        </w:rPr>
        <w:t xml:space="preserve"> จึงได้กำหนดยุทธศาสตร์เพื่อการดำเนินงานของสำนักหอสมุด จำนวน 2 ยุทธศาสตร์ เพื่อขับเคลื่อนสู่การเป็น </w:t>
      </w:r>
      <w:r w:rsidRPr="00A52DDC">
        <w:rPr>
          <w:color w:val="auto"/>
          <w:sz w:val="32"/>
          <w:szCs w:val="32"/>
        </w:rPr>
        <w:t xml:space="preserve">Digital Library </w:t>
      </w:r>
      <w:r w:rsidRPr="00A52DDC">
        <w:rPr>
          <w:color w:val="auto"/>
          <w:sz w:val="32"/>
          <w:szCs w:val="32"/>
          <w:cs/>
        </w:rPr>
        <w:t xml:space="preserve">ดังนี้ </w:t>
      </w:r>
    </w:p>
    <w:p w14:paraId="78DCC4B9" w14:textId="77777777" w:rsidR="00A52DDC" w:rsidRPr="00A52DDC" w:rsidRDefault="00A52DDC" w:rsidP="00A52DDC">
      <w:pPr>
        <w:pStyle w:val="Default"/>
        <w:numPr>
          <w:ilvl w:val="0"/>
          <w:numId w:val="32"/>
        </w:numPr>
        <w:ind w:left="0" w:firstLine="1134"/>
        <w:contextualSpacing/>
        <w:jc w:val="thaiDistribute"/>
        <w:rPr>
          <w:color w:val="auto"/>
          <w:sz w:val="32"/>
          <w:szCs w:val="32"/>
        </w:rPr>
      </w:pPr>
      <w:r w:rsidRPr="00A52DDC">
        <w:rPr>
          <w:b/>
          <w:bCs/>
          <w:color w:val="auto"/>
          <w:sz w:val="32"/>
          <w:szCs w:val="32"/>
          <w:cs/>
        </w:rPr>
        <w:t>ยุทธศาสตร์สำนักหอสมุดมิติที่</w:t>
      </w:r>
      <w:r w:rsidRPr="00A52DDC">
        <w:rPr>
          <w:color w:val="auto"/>
          <w:sz w:val="32"/>
          <w:szCs w:val="32"/>
          <w:cs/>
        </w:rPr>
        <w:t xml:space="preserve"> 6.1 ด้านทรัพยากรสารสนเทศ (</w:t>
      </w:r>
      <w:r w:rsidRPr="00A52DDC">
        <w:rPr>
          <w:color w:val="auto"/>
          <w:sz w:val="32"/>
          <w:szCs w:val="32"/>
        </w:rPr>
        <w:t>Smart Service</w:t>
      </w:r>
      <w:r w:rsidRPr="00A52DDC">
        <w:rPr>
          <w:color w:val="auto"/>
          <w:sz w:val="32"/>
          <w:szCs w:val="32"/>
          <w:cs/>
        </w:rPr>
        <w:t xml:space="preserve">) </w:t>
      </w:r>
    </w:p>
    <w:p w14:paraId="4873F02E" w14:textId="77777777" w:rsidR="00A52DDC" w:rsidRPr="00A52DDC" w:rsidRDefault="00A52DDC" w:rsidP="00A52DDC">
      <w:pPr>
        <w:pStyle w:val="Default"/>
        <w:ind w:firstLine="1134"/>
        <w:contextualSpacing/>
        <w:jc w:val="thaiDistribute"/>
        <w:rPr>
          <w:color w:val="auto"/>
          <w:sz w:val="32"/>
          <w:szCs w:val="32"/>
        </w:rPr>
      </w:pPr>
      <w:r w:rsidRPr="00A52DDC">
        <w:rPr>
          <w:b/>
          <w:bCs/>
          <w:color w:val="auto"/>
          <w:sz w:val="32"/>
          <w:szCs w:val="32"/>
          <w:cs/>
        </w:rPr>
        <w:t>เป้าประสงค์ที่</w:t>
      </w:r>
      <w:r w:rsidRPr="00A52DDC">
        <w:rPr>
          <w:color w:val="auto"/>
          <w:sz w:val="32"/>
          <w:szCs w:val="32"/>
          <w:cs/>
        </w:rPr>
        <w:t xml:space="preserve"> 6.1.1 เป็นแหล่งรวมทรัพยากรสารสนเทศที่เอื้อต่อการเรียนรู้ในยุคดิจิทัล สามารถเข้าถึงได้ทุกที่ ทุกเวลา </w:t>
      </w:r>
    </w:p>
    <w:p w14:paraId="22D20209" w14:textId="77777777" w:rsidR="00A52DDC" w:rsidRPr="00A52DDC" w:rsidRDefault="00A52DDC" w:rsidP="004B33A7">
      <w:pPr>
        <w:pStyle w:val="Default"/>
        <w:ind w:firstLine="1134"/>
        <w:contextualSpacing/>
        <w:jc w:val="thaiDistribute"/>
        <w:rPr>
          <w:color w:val="auto"/>
          <w:sz w:val="32"/>
          <w:szCs w:val="32"/>
        </w:rPr>
      </w:pPr>
      <w:r w:rsidRPr="00A52DDC">
        <w:rPr>
          <w:b/>
          <w:bCs/>
          <w:color w:val="auto"/>
          <w:sz w:val="32"/>
          <w:szCs w:val="32"/>
          <w:cs/>
        </w:rPr>
        <w:t>ตัวชี้วัดที่</w:t>
      </w:r>
      <w:r w:rsidRPr="00A52DDC">
        <w:rPr>
          <w:color w:val="auto"/>
          <w:sz w:val="32"/>
          <w:szCs w:val="32"/>
          <w:cs/>
        </w:rPr>
        <w:t xml:space="preserve"> 6.1.1.1 ร้อยละความสำเร็จของการดำเนินงานตามแผน </w:t>
      </w:r>
    </w:p>
    <w:p w14:paraId="6DA4C744" w14:textId="77777777" w:rsidR="00A52DDC" w:rsidRPr="00A52DDC" w:rsidRDefault="00A52DDC" w:rsidP="00A52DDC">
      <w:pPr>
        <w:pStyle w:val="Default"/>
        <w:ind w:firstLine="1134"/>
        <w:contextualSpacing/>
        <w:jc w:val="thaiDistribute"/>
        <w:rPr>
          <w:color w:val="auto"/>
          <w:sz w:val="32"/>
          <w:szCs w:val="32"/>
        </w:rPr>
      </w:pPr>
      <w:r w:rsidRPr="00A52DDC">
        <w:rPr>
          <w:b/>
          <w:bCs/>
          <w:color w:val="auto"/>
          <w:sz w:val="32"/>
          <w:szCs w:val="32"/>
          <w:cs/>
        </w:rPr>
        <w:t>กลยุทธ์ในการขับเคลื่อนการดำเนินงานที่</w:t>
      </w:r>
      <w:r w:rsidRPr="00A52DDC">
        <w:rPr>
          <w:color w:val="auto"/>
          <w:sz w:val="32"/>
          <w:szCs w:val="32"/>
          <w:cs/>
        </w:rPr>
        <w:t xml:space="preserve"> 6.1.1.1.1 มุ่งเน้นการจัดหาและผลิตทรัพยากรสารสนเทศอิเล็กทรอนิกส์เพื่อสนับสนุนการเป็น </w:t>
      </w:r>
      <w:r w:rsidRPr="00A52DDC">
        <w:rPr>
          <w:color w:val="auto"/>
          <w:sz w:val="32"/>
          <w:szCs w:val="32"/>
        </w:rPr>
        <w:t>Digital Library</w:t>
      </w:r>
    </w:p>
    <w:p w14:paraId="657D7E27" w14:textId="77777777" w:rsidR="00A52DDC" w:rsidRPr="00A52DDC" w:rsidRDefault="00A52DDC" w:rsidP="004B33A7">
      <w:pPr>
        <w:pStyle w:val="Default"/>
        <w:numPr>
          <w:ilvl w:val="0"/>
          <w:numId w:val="32"/>
        </w:numPr>
        <w:ind w:left="0" w:firstLine="1134"/>
        <w:contextualSpacing/>
        <w:jc w:val="thaiDistribute"/>
        <w:rPr>
          <w:color w:val="auto"/>
          <w:sz w:val="32"/>
          <w:szCs w:val="32"/>
        </w:rPr>
      </w:pPr>
      <w:r w:rsidRPr="00A52DDC">
        <w:rPr>
          <w:b/>
          <w:bCs/>
          <w:color w:val="auto"/>
          <w:sz w:val="32"/>
          <w:szCs w:val="32"/>
          <w:cs/>
        </w:rPr>
        <w:t>ยุทธศาสตร์สำนักหอสมุดมิติที่</w:t>
      </w:r>
      <w:r w:rsidRPr="00A52DDC">
        <w:rPr>
          <w:color w:val="auto"/>
          <w:sz w:val="32"/>
          <w:szCs w:val="32"/>
          <w:cs/>
        </w:rPr>
        <w:t xml:space="preserve"> 6.2 ด้านการบริการสารสนเทศ (</w:t>
      </w:r>
      <w:r w:rsidRPr="00A52DDC">
        <w:rPr>
          <w:color w:val="auto"/>
          <w:sz w:val="32"/>
          <w:szCs w:val="32"/>
        </w:rPr>
        <w:t>Smart Service,</w:t>
      </w:r>
      <w:r w:rsidRPr="00A52DDC">
        <w:rPr>
          <w:color w:val="auto"/>
          <w:sz w:val="32"/>
          <w:szCs w:val="32"/>
          <w:cs/>
        </w:rPr>
        <w:t xml:space="preserve"> </w:t>
      </w:r>
      <w:r w:rsidRPr="00A52DDC">
        <w:rPr>
          <w:color w:val="auto"/>
          <w:sz w:val="32"/>
          <w:szCs w:val="32"/>
        </w:rPr>
        <w:t>Smart Place</w:t>
      </w:r>
      <w:r w:rsidRPr="00A52DDC">
        <w:rPr>
          <w:color w:val="auto"/>
          <w:sz w:val="32"/>
          <w:szCs w:val="32"/>
          <w:cs/>
        </w:rPr>
        <w:t xml:space="preserve">) </w:t>
      </w:r>
    </w:p>
    <w:p w14:paraId="1A5D8127" w14:textId="77777777" w:rsidR="00A52DDC" w:rsidRPr="00A52DDC" w:rsidRDefault="00A52DDC" w:rsidP="00A52DDC">
      <w:pPr>
        <w:pStyle w:val="Default"/>
        <w:ind w:firstLine="1134"/>
        <w:contextualSpacing/>
        <w:jc w:val="thaiDistribute"/>
        <w:rPr>
          <w:color w:val="auto"/>
          <w:sz w:val="32"/>
          <w:szCs w:val="32"/>
        </w:rPr>
      </w:pPr>
      <w:r w:rsidRPr="00A52DDC">
        <w:rPr>
          <w:b/>
          <w:bCs/>
          <w:color w:val="auto"/>
          <w:sz w:val="32"/>
          <w:szCs w:val="32"/>
          <w:cs/>
        </w:rPr>
        <w:t>เป้าประสงค์ที่</w:t>
      </w:r>
      <w:r w:rsidRPr="00A52DDC">
        <w:rPr>
          <w:color w:val="auto"/>
          <w:sz w:val="32"/>
          <w:szCs w:val="32"/>
          <w:cs/>
        </w:rPr>
        <w:t xml:space="preserve"> 6.2.1 เป็นหน่วยงานที่บริการสนับสนุนการวิจัย (</w:t>
      </w:r>
      <w:r w:rsidRPr="00A52DDC">
        <w:rPr>
          <w:color w:val="auto"/>
          <w:sz w:val="32"/>
          <w:szCs w:val="32"/>
        </w:rPr>
        <w:t>Research Support Service</w:t>
      </w:r>
      <w:r w:rsidRPr="00A52DDC">
        <w:rPr>
          <w:color w:val="auto"/>
          <w:sz w:val="32"/>
          <w:szCs w:val="32"/>
          <w:cs/>
        </w:rPr>
        <w:t xml:space="preserve">) ที่ครบวงจร </w:t>
      </w:r>
    </w:p>
    <w:p w14:paraId="103066A0" w14:textId="77777777" w:rsidR="00A52DDC" w:rsidRPr="00A52DDC" w:rsidRDefault="00A52DDC" w:rsidP="004B33A7">
      <w:pPr>
        <w:pStyle w:val="Default"/>
        <w:ind w:firstLine="1134"/>
        <w:contextualSpacing/>
        <w:jc w:val="thaiDistribute"/>
        <w:rPr>
          <w:color w:val="auto"/>
          <w:sz w:val="32"/>
          <w:szCs w:val="32"/>
        </w:rPr>
      </w:pPr>
      <w:r w:rsidRPr="00A52DDC">
        <w:rPr>
          <w:b/>
          <w:bCs/>
          <w:color w:val="auto"/>
          <w:sz w:val="32"/>
          <w:szCs w:val="32"/>
          <w:cs/>
        </w:rPr>
        <w:t>ตัวชี้วัดที่</w:t>
      </w:r>
      <w:r w:rsidRPr="00A52DDC">
        <w:rPr>
          <w:color w:val="auto"/>
          <w:sz w:val="32"/>
          <w:szCs w:val="32"/>
          <w:cs/>
        </w:rPr>
        <w:t xml:space="preserve"> 6.2.1.2 จำนวนบริการที่นำเทคโนโลยีสารสนเทศมาใช้ในการให้บริการ </w:t>
      </w:r>
    </w:p>
    <w:p w14:paraId="2BDDB71B" w14:textId="77777777" w:rsidR="00A52DDC" w:rsidRPr="00A52DDC" w:rsidRDefault="00A52DDC" w:rsidP="00A52DDC">
      <w:pPr>
        <w:pStyle w:val="Default"/>
        <w:ind w:firstLine="1134"/>
        <w:contextualSpacing/>
        <w:jc w:val="thaiDistribute"/>
        <w:rPr>
          <w:color w:val="auto"/>
          <w:sz w:val="32"/>
          <w:szCs w:val="32"/>
        </w:rPr>
      </w:pPr>
      <w:r w:rsidRPr="00A52DDC">
        <w:rPr>
          <w:b/>
          <w:bCs/>
          <w:color w:val="auto"/>
          <w:sz w:val="32"/>
          <w:szCs w:val="32"/>
          <w:cs/>
        </w:rPr>
        <w:t>กลยุทธ์ในการขับเคลื่อนการดำเนินงานที่</w:t>
      </w:r>
      <w:r w:rsidRPr="00A52DDC">
        <w:rPr>
          <w:color w:val="auto"/>
          <w:sz w:val="32"/>
          <w:szCs w:val="32"/>
          <w:cs/>
        </w:rPr>
        <w:t xml:space="preserve"> 6.2.1.2.1 พัฒนาและสนับสนุนให้มีการนำเทคโนโลยีสารสนเทศมาใช้ในการบริการ เพื่อก้าวสู่ </w:t>
      </w:r>
      <w:r w:rsidRPr="00A52DDC">
        <w:rPr>
          <w:color w:val="auto"/>
          <w:sz w:val="32"/>
          <w:szCs w:val="32"/>
        </w:rPr>
        <w:t>Digital Services</w:t>
      </w:r>
    </w:p>
    <w:p w14:paraId="73C65C60" w14:textId="77777777" w:rsidR="00A52DDC" w:rsidRPr="00A52DDC" w:rsidRDefault="00A52DDC" w:rsidP="00A52DDC">
      <w:pPr>
        <w:pStyle w:val="ListParagraph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1BD2B95A" w14:textId="77777777" w:rsidR="00A52DDC" w:rsidRPr="00A52DDC" w:rsidRDefault="00A52DDC" w:rsidP="00A52DDC">
      <w:pPr>
        <w:pStyle w:val="ListParagraph"/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2DD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ด้านการมุ่งเน้นการจัดหาและผลิตทรัพยากรสารสนเทศอิเล็กทรอนิกส์เพื่อสนับสนุนการเป็น </w:t>
      </w:r>
      <w:r w:rsidRPr="00A52DDC">
        <w:rPr>
          <w:rFonts w:ascii="TH SarabunPSK" w:hAnsi="TH SarabunPSK" w:cs="TH SarabunPSK"/>
          <w:b/>
          <w:bCs/>
          <w:sz w:val="32"/>
          <w:szCs w:val="32"/>
        </w:rPr>
        <w:t>Digital Library</w:t>
      </w:r>
      <w:r w:rsidRPr="00A52DDC">
        <w:rPr>
          <w:rFonts w:ascii="TH SarabunPSK" w:hAnsi="TH SarabunPSK" w:cs="TH SarabunPSK"/>
          <w:sz w:val="32"/>
          <w:szCs w:val="32"/>
          <w:cs/>
        </w:rPr>
        <w:t xml:space="preserve"> สำนักหอสมุดได้ดำเนินการการจัดหาทรัพยากรสารสนเทศอิเล็กทรอนิกส์ โดยมีการจัดทำ</w:t>
      </w:r>
      <w:hyperlink r:id="rId7" w:history="1">
        <w:r w:rsidRPr="004B33A7">
          <w:rPr>
            <w:rStyle w:val="Hyperlink"/>
            <w:rFonts w:ascii="TH SarabunPSK" w:hAnsi="TH SarabunPSK" w:cs="TH SarabunPSK"/>
            <w:color w:val="0070C0"/>
            <w:sz w:val="32"/>
            <w:szCs w:val="32"/>
            <w:cs/>
          </w:rPr>
          <w:t>แผนพัฒนาทรัพยากรสารสนเทศสำนักหอสมุด ระยะ 5 ปี (พ.ศ. 2566-2570)</w:t>
        </w:r>
      </w:hyperlink>
      <w:r w:rsidRPr="004B33A7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4B33A7">
        <w:rPr>
          <w:rFonts w:ascii="TH SarabunPSK" w:hAnsi="TH SarabunPSK" w:cs="TH SarabunPSK"/>
          <w:sz w:val="32"/>
          <w:szCs w:val="32"/>
          <w:cs/>
        </w:rPr>
        <w:t>เพื่อให้การจัดหาทรัพยากร</w:t>
      </w:r>
      <w:r w:rsidRPr="00A52DDC">
        <w:rPr>
          <w:rFonts w:ascii="TH SarabunPSK" w:hAnsi="TH SarabunPSK" w:cs="TH SarabunPSK"/>
          <w:sz w:val="32"/>
          <w:szCs w:val="32"/>
          <w:cs/>
        </w:rPr>
        <w:t>สารสนเทศสอดคล้องกับวิสัยทัศน์ของสำนักหอสมุด ในด้านการพัฒนาทรัพยากรสารสนเทศให้อยู่ในรูปแบบอิเล็กทรอนิกส์ และเพื่อให้การวางแผนงบประมาณการจัดหาทรัพยากรสารสนเทศเป็นไปตามแผนพัฒนาทรัพยากรสารสนเทศโดยผู้รับบริการสามารถเสนอแนะรายชื่อทรัพยากรสารสนเทศที่ต้องการเข้ามายังสำนักหอสมุด ผ่านช่องทางออนไลน์ ได้แก่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hyperlink r:id="rId8" w:history="1">
        <w:r w:rsidRPr="004B33A7">
          <w:rPr>
            <w:rStyle w:val="Hyperlink"/>
            <w:rFonts w:ascii="TH SarabunPSK" w:hAnsi="TH SarabunPSK" w:cs="TH SarabunPSK"/>
            <w:color w:val="0070C0"/>
            <w:sz w:val="32"/>
            <w:szCs w:val="32"/>
            <w:cs/>
          </w:rPr>
          <w:t>แบบฟอร์มเสนอซื้อออนไลน์</w:t>
        </w:r>
      </w:hyperlink>
      <w:r w:rsidRPr="004B33A7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กล่องข้อความใน </w:t>
      </w:r>
      <w:hyperlink r:id="rId9" w:history="1">
        <w:r w:rsidRPr="004B33A7">
          <w:rPr>
            <w:rStyle w:val="Hyperlink"/>
            <w:rFonts w:ascii="TH SarabunPSK" w:hAnsi="TH SarabunPSK" w:cs="TH SarabunPSK"/>
            <w:color w:val="0070C0"/>
            <w:sz w:val="32"/>
            <w:szCs w:val="32"/>
          </w:rPr>
          <w:t>Facebook MJU</w:t>
        </w:r>
        <w:r w:rsidRPr="00A52DDC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</w:rPr>
          <w:t xml:space="preserve"> </w:t>
        </w:r>
        <w:r w:rsidRPr="004B33A7">
          <w:rPr>
            <w:rStyle w:val="Hyperlink"/>
            <w:rFonts w:ascii="TH SarabunPSK" w:hAnsi="TH SarabunPSK" w:cs="TH SarabunPSK"/>
            <w:color w:val="0070C0"/>
            <w:sz w:val="32"/>
            <w:szCs w:val="32"/>
          </w:rPr>
          <w:lastRenderedPageBreak/>
          <w:t>Library</w:t>
        </w:r>
      </w:hyperlink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และมีการสำรวจความต้องการของผู้รับบริการสำหรับการคัดเลือกหนังสือ/หนังสืออิเล็กทรอนิกส์ เพื่อจัดซื้อให้สอดคล้องกับหลักสูตรการเรียนสอนของมหาวิทยาลัย อีกทั้งยังมีการจัดโครงการ 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Maejo Book Fair 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อย่างต่อเนื่อ เพื่ออำนวยความสะดวกให้อาจารย์ นักศึกษา และบุคลากร สามารถเลือกซื้อหนังสือที่เกี่ยวข้องกับสาขาวิชาได้โดยสะดวกมากขึ้น โดยผู้รับบริการสามารถคัดเลือกและ</w:t>
      </w:r>
      <w:hyperlink r:id="rId10" w:history="1">
        <w:r w:rsidRPr="004B33A7">
          <w:rPr>
            <w:rStyle w:val="Hyperlink"/>
            <w:rFonts w:ascii="TH SarabunPSK" w:hAnsi="TH SarabunPSK" w:cs="TH SarabunPSK"/>
            <w:color w:val="0070C0"/>
            <w:sz w:val="32"/>
            <w:szCs w:val="32"/>
            <w:cs/>
          </w:rPr>
          <w:t>เสนอซื้อหนังสือและหนังสืออิเล็กทรอนิกส์ผ่านเว็บไซต์</w:t>
        </w:r>
      </w:hyperlink>
      <w:r w:rsidRPr="004B33A7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เพื่อความสะดวกมากยิ่งขึ้น </w:t>
      </w:r>
    </w:p>
    <w:p w14:paraId="7E1D6983" w14:textId="77777777" w:rsidR="00A52DDC" w:rsidRPr="00A52DDC" w:rsidRDefault="00A52DDC" w:rsidP="00A52DDC">
      <w:pPr>
        <w:ind w:firstLine="1134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สำนักหอสมุด มีทรัพยากรสารสนเทศที่ให้บริการ แบ่งเป็น 1) รูปแบบ</w:t>
      </w:r>
      <w:r w:rsidRPr="00A52DDC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zh-CN"/>
        </w:rPr>
        <w:t xml:space="preserve">ตัวเล่ม 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 หนังสือ วารสาร และสื่อโสตทัศน์ และ 2) รูปแบบดิจิทัล ได้แก่ หนังสืออิเล็กทรอนิกส์ วารสารอิเล็กทรอนิกส์ ฐานข้อมูลอิเล็กทรอนิกส์ โดยทรัพยากรสารสนเทศดังกล่าวได้สอดคล้องกับ</w:t>
      </w:r>
      <w:hyperlink r:id="rId11" w:history="1">
        <w:r w:rsidRPr="004B33A7">
          <w:rPr>
            <w:rStyle w:val="Hyperlink"/>
            <w:rFonts w:ascii="TH SarabunPSK" w:hAnsi="TH SarabunPSK" w:cs="TH SarabunPSK"/>
            <w:color w:val="0070C0"/>
            <w:sz w:val="32"/>
            <w:szCs w:val="32"/>
            <w:cs/>
          </w:rPr>
          <w:t>หลักสูตรการเรียนการสอนของมหาวิทยาลัย</w:t>
        </w:r>
      </w:hyperlink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ทั้ง 3 แห่ง ได้แก่ มหาวิทยาลัยแม่โจ้ เชียงใหม่ มหาวิทยาลัยแม่โจ้-แพร่ เฉลิมพระเกียรติ และมหาวิทยาลัยแม่โจ้-ชุมพร จำนวน 1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คณะ/วิทยาลัย รวมทั้งสิ้น 1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</w:rPr>
        <w:t>16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หลักสูตร โดยแบ่งทรัพยากรสารสนเทศ ดังนี้</w:t>
      </w:r>
    </w:p>
    <w:p w14:paraId="4965D328" w14:textId="77777777" w:rsidR="00A52DDC" w:rsidRPr="00A52DDC" w:rsidRDefault="00A52DDC" w:rsidP="004B33A7">
      <w:pPr>
        <w:pStyle w:val="ListParagraph"/>
        <w:numPr>
          <w:ilvl w:val="0"/>
          <w:numId w:val="18"/>
        </w:numPr>
        <w:ind w:left="0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ทรัพยากรในรูปแบบตัวเล่ม ที่มี</w:t>
      </w:r>
      <w:hyperlink r:id="rId12" w:history="1">
        <w:r w:rsidRPr="004B33A7">
          <w:rPr>
            <w:rStyle w:val="Hyperlink"/>
            <w:rFonts w:ascii="TH SarabunPSK" w:hAnsi="TH SarabunPSK" w:cs="TH SarabunPSK"/>
            <w:color w:val="0070C0"/>
            <w:sz w:val="32"/>
            <w:szCs w:val="32"/>
            <w:cs/>
          </w:rPr>
          <w:t>ให้บริการในระบบห้องสมุดอัตโนมัติ</w:t>
        </w:r>
      </w:hyperlink>
      <w:r w:rsidRPr="004B33A7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ประกอบด้วย</w:t>
      </w:r>
    </w:p>
    <w:p w14:paraId="62627614" w14:textId="77777777" w:rsidR="00A52DDC" w:rsidRPr="00A52DDC" w:rsidRDefault="00A52DDC" w:rsidP="00A52DDC">
      <w:pPr>
        <w:pStyle w:val="ListParagraph"/>
        <w:tabs>
          <w:tab w:val="left" w:pos="1890"/>
        </w:tabs>
        <w:ind w:left="0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>1.1 หนังสือจำนวน 200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</w:rPr>
        <w:t>,114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เล่ม แบ่งเป็น หนังสือภาษาไทย 162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</w:rPr>
        <w:t>,670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เล่ม หนังสือภาษาต่างประเทศ 37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</w:rPr>
        <w:t>,444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เล่ม (ข้อมูล ณ วันที่ 4 เมษายน 2568)</w:t>
      </w:r>
    </w:p>
    <w:p w14:paraId="7658C138" w14:textId="1FAC1768" w:rsidR="00A52DDC" w:rsidRPr="00A52DDC" w:rsidRDefault="004B33A7" w:rsidP="00A52DDC">
      <w:pPr>
        <w:pStyle w:val="ListParagraph"/>
        <w:numPr>
          <w:ilvl w:val="1"/>
          <w:numId w:val="33"/>
        </w:numPr>
        <w:tabs>
          <w:tab w:val="left" w:pos="1440"/>
          <w:tab w:val="left" w:pos="1890"/>
        </w:tabs>
        <w:ind w:left="0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52DDC"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วารสารจำนวน 1,350 รายชื่อ แบ่งเป็นวารสารภาษาไทย 913 รายชื่อ วารสารภาษาต่างประเทศ 437 รายชื่อ (ข้อมูล ณ วันที่ 4 เมษายน 2568)</w:t>
      </w:r>
    </w:p>
    <w:p w14:paraId="45F96705" w14:textId="54C29E0C" w:rsidR="00A52DDC" w:rsidRPr="00A52DDC" w:rsidRDefault="004B33A7" w:rsidP="00A52DDC">
      <w:pPr>
        <w:pStyle w:val="ListParagraph"/>
        <w:numPr>
          <w:ilvl w:val="1"/>
          <w:numId w:val="33"/>
        </w:numPr>
        <w:tabs>
          <w:tab w:val="left" w:pos="1440"/>
          <w:tab w:val="left" w:pos="1890"/>
        </w:tabs>
        <w:ind w:left="0"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52DDC"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สื่อโสตทัศนวัสดุ </w:t>
      </w:r>
      <w:r w:rsidR="00A52DDC" w:rsidRPr="00A52DDC">
        <w:rPr>
          <w:rFonts w:ascii="TH SarabunPSK" w:hAnsi="TH SarabunPSK" w:cs="TH SarabunPSK"/>
          <w:color w:val="000000" w:themeColor="text1"/>
          <w:sz w:val="32"/>
          <w:szCs w:val="32"/>
        </w:rPr>
        <w:t>3,869</w:t>
      </w:r>
      <w:r w:rsidR="00A52DDC"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รายชื่อ (ข้อมูล ณ วันที่ 4 เมษายน 2568)</w:t>
      </w:r>
    </w:p>
    <w:p w14:paraId="0BF21764" w14:textId="77777777" w:rsidR="00A52DDC" w:rsidRPr="00A52DDC" w:rsidRDefault="00A52DDC" w:rsidP="00A52DDC">
      <w:pPr>
        <w:ind w:firstLine="1134"/>
        <w:contextualSpacing/>
        <w:jc w:val="thaiDistribute"/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zh-CN"/>
        </w:rPr>
      </w:pPr>
      <w:r w:rsidRPr="00A52DDC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2. 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ทรัพยากรในรูปแบบดิจิทัล ที่</w:t>
      </w:r>
      <w:r w:rsidRPr="00A52DDC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รองรับ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การให้บริการผ่านระบบออนไลน์</w:t>
      </w:r>
      <w:r w:rsidRPr="00A52DDC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และอำนวยความสะดวกแก่ผู้รับบริการให้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สามารถเข้าถึงฐานข้อมูลที่สำนักหอสมุดมีให้บริการได้ตลอด 24 ชั่วโมง </w:t>
      </w:r>
      <w:r w:rsidRPr="00A52DDC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zh-CN"/>
        </w:rPr>
        <w:t xml:space="preserve">ผ่านดิจิทัลแพลตฟอร์ม </w:t>
      </w:r>
      <w:hyperlink r:id="rId13" w:history="1">
        <w:r w:rsidRPr="004B33A7">
          <w:rPr>
            <w:rStyle w:val="Hyperlink"/>
            <w:rFonts w:ascii="TH SarabunPSK" w:eastAsiaTheme="minorEastAsia" w:hAnsi="TH SarabunPSK" w:cs="TH SarabunPSK"/>
            <w:color w:val="0070C0"/>
            <w:sz w:val="32"/>
            <w:szCs w:val="32"/>
            <w:lang w:eastAsia="zh-CN"/>
          </w:rPr>
          <w:t>https</w:t>
        </w:r>
        <w:r w:rsidRPr="004B33A7">
          <w:rPr>
            <w:rStyle w:val="Hyperlink"/>
            <w:rFonts w:ascii="TH SarabunPSK" w:eastAsiaTheme="minorEastAsia" w:hAnsi="TH SarabunPSK" w:cs="TH SarabunPSK"/>
            <w:color w:val="0070C0"/>
            <w:sz w:val="32"/>
            <w:szCs w:val="32"/>
            <w:cs/>
            <w:lang w:eastAsia="zh-CN"/>
          </w:rPr>
          <w:t>://</w:t>
        </w:r>
        <w:r w:rsidRPr="004B33A7">
          <w:rPr>
            <w:rStyle w:val="Hyperlink"/>
            <w:rFonts w:ascii="TH SarabunPSK" w:eastAsiaTheme="minorEastAsia" w:hAnsi="TH SarabunPSK" w:cs="TH SarabunPSK"/>
            <w:color w:val="0070C0"/>
            <w:sz w:val="32"/>
            <w:szCs w:val="32"/>
            <w:lang w:eastAsia="zh-CN"/>
          </w:rPr>
          <w:t>my</w:t>
        </w:r>
        <w:r w:rsidRPr="004B33A7">
          <w:rPr>
            <w:rStyle w:val="Hyperlink"/>
            <w:rFonts w:ascii="TH SarabunPSK" w:eastAsiaTheme="minorEastAsia" w:hAnsi="TH SarabunPSK" w:cs="TH SarabunPSK"/>
            <w:color w:val="0070C0"/>
            <w:sz w:val="32"/>
            <w:szCs w:val="32"/>
            <w:cs/>
            <w:lang w:eastAsia="zh-CN"/>
          </w:rPr>
          <w:t>.</w:t>
        </w:r>
        <w:r w:rsidRPr="004B33A7">
          <w:rPr>
            <w:rStyle w:val="Hyperlink"/>
            <w:rFonts w:ascii="TH SarabunPSK" w:eastAsiaTheme="minorEastAsia" w:hAnsi="TH SarabunPSK" w:cs="TH SarabunPSK"/>
            <w:color w:val="0070C0"/>
            <w:sz w:val="32"/>
            <w:szCs w:val="32"/>
            <w:lang w:eastAsia="zh-CN"/>
          </w:rPr>
          <w:t>openathens</w:t>
        </w:r>
        <w:r w:rsidRPr="004B33A7">
          <w:rPr>
            <w:rStyle w:val="Hyperlink"/>
            <w:rFonts w:ascii="TH SarabunPSK" w:eastAsiaTheme="minorEastAsia" w:hAnsi="TH SarabunPSK" w:cs="TH SarabunPSK"/>
            <w:color w:val="0070C0"/>
            <w:sz w:val="32"/>
            <w:szCs w:val="32"/>
            <w:cs/>
            <w:lang w:eastAsia="zh-CN"/>
          </w:rPr>
          <w:t>.</w:t>
        </w:r>
        <w:r w:rsidRPr="004B33A7">
          <w:rPr>
            <w:rStyle w:val="Hyperlink"/>
            <w:rFonts w:ascii="TH SarabunPSK" w:eastAsiaTheme="minorEastAsia" w:hAnsi="TH SarabunPSK" w:cs="TH SarabunPSK"/>
            <w:color w:val="0070C0"/>
            <w:sz w:val="32"/>
            <w:szCs w:val="32"/>
            <w:lang w:eastAsia="zh-CN"/>
          </w:rPr>
          <w:t>net</w:t>
        </w:r>
        <w:r w:rsidRPr="004B33A7">
          <w:rPr>
            <w:rStyle w:val="Hyperlink"/>
            <w:rFonts w:ascii="TH SarabunPSK" w:eastAsiaTheme="minorEastAsia" w:hAnsi="TH SarabunPSK" w:cs="TH SarabunPSK"/>
            <w:color w:val="0070C0"/>
            <w:sz w:val="32"/>
            <w:szCs w:val="32"/>
            <w:cs/>
            <w:lang w:eastAsia="zh-CN"/>
          </w:rPr>
          <w:t>/</w:t>
        </w:r>
      </w:hyperlink>
      <w:r w:rsidRPr="004B33A7">
        <w:rPr>
          <w:rFonts w:ascii="TH SarabunPSK" w:eastAsiaTheme="minorEastAsia" w:hAnsi="TH SarabunPSK" w:cs="TH SarabunPSK"/>
          <w:color w:val="0070C0"/>
          <w:sz w:val="32"/>
          <w:szCs w:val="32"/>
          <w:cs/>
          <w:lang w:eastAsia="zh-CN"/>
        </w:rPr>
        <w:t xml:space="preserve"> </w:t>
      </w:r>
      <w:r w:rsidRPr="00A52DDC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zh-CN"/>
        </w:rPr>
        <w:t>ประกอบด้วย</w:t>
      </w:r>
    </w:p>
    <w:p w14:paraId="6178125F" w14:textId="77777777" w:rsidR="00A52DDC" w:rsidRPr="00A52DDC" w:rsidRDefault="00A52DDC" w:rsidP="00A52DDC">
      <w:pPr>
        <w:ind w:firstLine="1134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A52DDC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ฐานข้อมูลหนังสืออิเล็กทรอนิกส์ ที่สำนักหอสมุดมีให้บริการ </w:t>
      </w:r>
      <w:hyperlink r:id="rId14" w:history="1">
        <w:r w:rsidRPr="004B33A7">
          <w:rPr>
            <w:rStyle w:val="Hyperlink"/>
            <w:rFonts w:ascii="TH SarabunPSK" w:hAnsi="TH SarabunPSK" w:cs="TH SarabunPSK"/>
            <w:color w:val="0070C0"/>
            <w:sz w:val="32"/>
            <w:szCs w:val="32"/>
            <w:cs/>
          </w:rPr>
          <w:t>จำนวน 12 ฐาน</w:t>
        </w:r>
      </w:hyperlink>
    </w:p>
    <w:p w14:paraId="5665A572" w14:textId="77777777" w:rsidR="00A52DDC" w:rsidRPr="00A52DDC" w:rsidRDefault="00A52DDC" w:rsidP="00A52DDC">
      <w:pPr>
        <w:ind w:firstLine="1134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</w:rPr>
      </w:pP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2.2 </w:t>
      </w:r>
      <w:hyperlink r:id="rId15" w:history="1">
        <w:r w:rsidRPr="004B33A7">
          <w:rPr>
            <w:rStyle w:val="Hyperlink"/>
            <w:rFonts w:ascii="TH SarabunPSK" w:hAnsi="TH SarabunPSK" w:cs="TH SarabunPSK"/>
            <w:color w:val="0070C0"/>
            <w:sz w:val="32"/>
            <w:szCs w:val="32"/>
            <w:cs/>
          </w:rPr>
          <w:t>วารสารออนไลน์</w:t>
        </w:r>
      </w:hyperlink>
      <w:r w:rsidRPr="004B33A7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โดยสามารถเข้าถึงบทความแบบออนไลน์ได้จากเว็บไซต์หลักของวารสาร</w:t>
      </w:r>
    </w:p>
    <w:p w14:paraId="1488E593" w14:textId="77777777" w:rsidR="00A52DDC" w:rsidRPr="00A52DDC" w:rsidRDefault="00A52DDC" w:rsidP="00A52DDC">
      <w:pPr>
        <w:ind w:firstLine="1134"/>
        <w:contextualSpacing/>
        <w:jc w:val="thaiDistribute"/>
        <w:rPr>
          <w:rStyle w:val="Hyperlink"/>
          <w:rFonts w:ascii="TH SarabunPSK" w:hAnsi="TH SarabunPSK" w:cs="TH SarabunPSK"/>
          <w:color w:val="000000" w:themeColor="text1"/>
          <w:sz w:val="32"/>
          <w:szCs w:val="32"/>
        </w:rPr>
      </w:pPr>
      <w:r w:rsidRPr="00A52DDC">
        <w:rPr>
          <w:rFonts w:ascii="TH SarabunPSK" w:hAnsi="TH SarabunPSK" w:cs="TH SarabunPSK"/>
          <w:sz w:val="32"/>
          <w:szCs w:val="32"/>
          <w:cs/>
        </w:rPr>
        <w:t>2.3</w:t>
      </w:r>
      <w:r w:rsidRPr="00A52DD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A52DDC">
        <w:rPr>
          <w:rFonts w:ascii="TH SarabunPSK" w:hAnsi="TH SarabunPSK" w:cs="TH SarabunPSK"/>
          <w:sz w:val="32"/>
          <w:szCs w:val="32"/>
          <w:cs/>
        </w:rPr>
        <w:t xml:space="preserve">ฐานข้อมูลอิเล็กทรอนิกส์ ที่สำนักหอสมุดมีให้บริการ โดยมีทั้งที่สำนักหอสมุดจัดซื้อเองและสำนักงานปลัดกระทรวงการอุดมศึกษา วิทยาศาสตร์ วิจัยและนวัตกรรม จัดซื้อให้ 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รวม </w:t>
      </w:r>
      <w:hyperlink r:id="rId16" w:history="1">
        <w:r w:rsidRPr="004B33A7">
          <w:rPr>
            <w:rStyle w:val="Hyperlink"/>
            <w:rFonts w:ascii="TH SarabunPSK" w:hAnsi="TH SarabunPSK" w:cs="TH SarabunPSK"/>
            <w:color w:val="0070C0"/>
            <w:sz w:val="32"/>
            <w:szCs w:val="32"/>
            <w:cs/>
          </w:rPr>
          <w:t>จำนวน 37 ฐาน</w:t>
        </w:r>
      </w:hyperlink>
      <w:r w:rsidRPr="004B33A7">
        <w:rPr>
          <w:rStyle w:val="Hyperlink"/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</w:p>
    <w:p w14:paraId="62DC061A" w14:textId="77777777" w:rsidR="00A52DDC" w:rsidRPr="00A52DDC" w:rsidRDefault="00A52DDC" w:rsidP="00A52DDC">
      <w:pPr>
        <w:ind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ด้านการผลิตทรัพยากรสารสนเทศอิเล็กทรอนิกส์นั้น สำนักหอสมุดได้ดำเนินการ 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เก็บรวบรวมคลังปัญญามหาวิทยาลัยที่เป็นผลงานวิชาการของอาจารย์ นักศึกษา นักวิจัย นักวิชาการ และบุคลากรของมหาวิทยาลัยแม่โจ้ ได้แก่ วิทยานิพนธ์ ดุษฎีนิพนธ์ รายงานการค้นคว้าอิสระ รายงานการวิจัย ฯลฯ และ </w:t>
      </w:r>
      <w:hyperlink r:id="rId17" w:history="1">
        <w:r w:rsidRPr="004B33A7">
          <w:rPr>
            <w:rStyle w:val="Hyperlink"/>
            <w:rFonts w:ascii="TH SarabunPSK" w:hAnsi="TH SarabunPSK" w:cs="TH SarabunPSK"/>
            <w:color w:val="0070C0"/>
            <w:sz w:val="32"/>
            <w:szCs w:val="32"/>
            <w:cs/>
          </w:rPr>
          <w:t>แปลงให้อยู่ในรูปดิจิทัล</w:t>
        </w:r>
      </w:hyperlink>
      <w:r w:rsidRPr="004B33A7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เก็บรักษา แสดง และให้การเข้าถึงในรูปแบบออนไลน์ให้เป็นประโยชน์แก่สาธารณะ</w:t>
      </w:r>
      <w:hyperlink r:id="rId18" w:history="1">
        <w:r w:rsidRPr="004B33A7">
          <w:rPr>
            <w:rStyle w:val="Hyperlink"/>
            <w:rFonts w:ascii="TH SarabunPSK" w:hAnsi="TH SarabunPSK" w:cs="TH SarabunPSK"/>
            <w:color w:val="0070C0"/>
            <w:sz w:val="32"/>
            <w:szCs w:val="32"/>
            <w:cs/>
          </w:rPr>
          <w:t>ผ่านแพลตฟอร์ม</w:t>
        </w:r>
      </w:hyperlink>
      <w:r w:rsidRPr="004B33A7">
        <w:rPr>
          <w:rFonts w:ascii="TH SarabunPSK" w:hAnsi="TH SarabunPSK" w:cs="TH SarabunPSK"/>
          <w:color w:val="0070C0"/>
          <w:sz w:val="32"/>
          <w:szCs w:val="32"/>
          <w:cs/>
        </w:rPr>
        <w:t xml:space="preserve"> และ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ให้ความรับรองในการเข้าถึงในระยะยาว (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</w:rPr>
        <w:t>Archiving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ตามหลักการอนุรักษ์ข้อมูลจดหมายเหตุ เพื่อให้ผู้ใช้บริการสามารถเข้าถึงคลังปัญญามหาวิทยาลัยได้สะดวกและถือเป็นการอนุรักษ์ข้อมูลจดหมายเหตุดิจิทัลอีกด้วย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hyperlink r:id="rId19" w:history="1">
        <w:r w:rsidRPr="004B33A7">
          <w:rPr>
            <w:rStyle w:val="Hyperlink"/>
            <w:rFonts w:ascii="TH SarabunPSK" w:hAnsi="TH SarabunPSK" w:cs="TH SarabunPSK"/>
            <w:color w:val="0070C0"/>
            <w:sz w:val="32"/>
            <w:szCs w:val="32"/>
            <w:cs/>
          </w:rPr>
          <w:t>การสร้างคอลเล็กชั่นพิเศษ</w:t>
        </w:r>
      </w:hyperlink>
      <w:r w:rsidRPr="004B33A7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ด้วยการรวบรวมข้อมูล</w:t>
      </w:r>
      <w:r w:rsidRPr="00A52DDC">
        <w:rPr>
          <w:rFonts w:ascii="TH SarabunPSK" w:hAnsi="TH SarabunPSK" w:cs="TH SarabunPSK"/>
          <w:sz w:val="32"/>
          <w:szCs w:val="32"/>
          <w:cs/>
        </w:rPr>
        <w:t xml:space="preserve">จากเอกสาร สิ่งพิมพ์ รวมถึงการลงพื้นที่เพื่อการสัมภาษณ์ปราชญ์ และผู้มีความรู้ในด้านต่างๆ แล้วนำข้อมูลมาเรียบเรียงและเผยแพร่ในรูปแบบออนไลน์ ได้แก่ </w:t>
      </w:r>
      <w:r w:rsidRPr="00A52DDC">
        <w:rPr>
          <w:rFonts w:ascii="TH SarabunPSK" w:hAnsi="TH SarabunPSK" w:cs="TH SarabunPSK"/>
          <w:sz w:val="32"/>
          <w:szCs w:val="32"/>
        </w:rPr>
        <w:t>1</w:t>
      </w:r>
      <w:r w:rsidRPr="00A52DDC">
        <w:rPr>
          <w:rFonts w:ascii="TH SarabunPSK" w:hAnsi="TH SarabunPSK" w:cs="TH SarabunPSK"/>
          <w:sz w:val="32"/>
          <w:szCs w:val="32"/>
          <w:cs/>
        </w:rPr>
        <w:t xml:space="preserve">) จดหมายเหตุมหาวิทยาลัยแม่โจ้ เป็นการรวบรวมเอกสาร สิ่งพิมพ์ ที่แสดงถึงประวัติ และพัฒนาการของมหาวิทยาลัยแม่โจ้ </w:t>
      </w:r>
      <w:r w:rsidRPr="00A52DDC">
        <w:rPr>
          <w:rFonts w:ascii="TH SarabunPSK" w:hAnsi="TH SarabunPSK" w:cs="TH SarabunPSK"/>
          <w:sz w:val="32"/>
          <w:szCs w:val="32"/>
        </w:rPr>
        <w:t>2</w:t>
      </w:r>
      <w:r w:rsidRPr="00A52DDC">
        <w:rPr>
          <w:rFonts w:ascii="TH SarabunPSK" w:hAnsi="TH SarabunPSK" w:cs="TH SarabunPSK"/>
          <w:sz w:val="32"/>
          <w:szCs w:val="32"/>
          <w:cs/>
        </w:rPr>
        <w:t>) ฐานข้อมูลรางวัลเกียรติยศ ที่รวบรวมข้อมูลเกี่ยวกับการได้รับรางวัลของ นักศึกษา อาจารย์ และบุคลากร ของมหาวิทยาลัยแม่โจ้</w:t>
      </w:r>
      <w:r w:rsidRPr="00A52DDC">
        <w:rPr>
          <w:rFonts w:ascii="TH SarabunPSK" w:hAnsi="TH SarabunPSK" w:cs="TH SarabunPSK"/>
          <w:sz w:val="32"/>
          <w:szCs w:val="32"/>
        </w:rPr>
        <w:t xml:space="preserve"> 3</w:t>
      </w:r>
      <w:r w:rsidRPr="00A52DDC">
        <w:rPr>
          <w:rFonts w:ascii="TH SarabunPSK" w:hAnsi="TH SarabunPSK" w:cs="TH SarabunPSK"/>
          <w:sz w:val="32"/>
          <w:szCs w:val="32"/>
          <w:cs/>
        </w:rPr>
        <w:t>) คอลเล็คชั่นรวบรวมข้อมูลที่แสดงถึงพัฒนาการด้านการเกษตรในภาคเหนือ ข้อมูลด้านศิลปวัฒนธรรม และภูมิปัญญาด้านการเกษตรภาคเหนือ</w:t>
      </w:r>
      <w:r w:rsidRPr="00A52DDC">
        <w:rPr>
          <w:rFonts w:ascii="TH SarabunPSK" w:hAnsi="TH SarabunPSK" w:cs="TH SarabunPSK"/>
          <w:sz w:val="32"/>
          <w:szCs w:val="32"/>
        </w:rPr>
        <w:t xml:space="preserve"> 4</w:t>
      </w:r>
      <w:r w:rsidRPr="00A52DDC">
        <w:rPr>
          <w:rFonts w:ascii="TH SarabunPSK" w:hAnsi="TH SarabunPSK" w:cs="TH SarabunPSK"/>
          <w:sz w:val="32"/>
          <w:szCs w:val="32"/>
          <w:cs/>
        </w:rPr>
        <w:t>) ฐานข้อมูลองค์ความรู้มหาวิทยาลัยแม่โจ้ รวบรวมองค์ความรู้ ผลงาน โครงการ นวัตกรรมของมหาวิทยาลัยแม่โจ้</w:t>
      </w:r>
      <w:r w:rsidRPr="00A52DDC">
        <w:rPr>
          <w:rFonts w:ascii="TH SarabunPSK" w:hAnsi="TH SarabunPSK" w:cs="TH SarabunPSK"/>
          <w:sz w:val="32"/>
          <w:szCs w:val="32"/>
        </w:rPr>
        <w:t xml:space="preserve"> 5</w:t>
      </w:r>
      <w:r w:rsidRPr="00A52D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A52DDC">
        <w:rPr>
          <w:rFonts w:ascii="TH SarabunPSK" w:hAnsi="TH SarabunPSK" w:cs="TH SarabunPSK"/>
          <w:sz w:val="32"/>
          <w:szCs w:val="32"/>
        </w:rPr>
        <w:t xml:space="preserve">Oral History </w:t>
      </w:r>
      <w:r w:rsidRPr="00A52DDC">
        <w:rPr>
          <w:rFonts w:ascii="TH SarabunPSK" w:hAnsi="TH SarabunPSK" w:cs="TH SarabunPSK"/>
          <w:sz w:val="32"/>
          <w:szCs w:val="32"/>
          <w:cs/>
        </w:rPr>
        <w:t>เป็นการรวบรวมประวัติศาสตร์จากคำบอกเล่า</w:t>
      </w:r>
      <w:r w:rsidRPr="00A52DDC">
        <w:rPr>
          <w:rFonts w:ascii="TH SarabunPSK" w:hAnsi="TH SarabunPSK" w:cs="TH SarabunPSK"/>
          <w:sz w:val="32"/>
          <w:szCs w:val="32"/>
        </w:rPr>
        <w:t xml:space="preserve"> 6</w:t>
      </w:r>
      <w:r w:rsidRPr="00A52DDC">
        <w:rPr>
          <w:rFonts w:ascii="TH SarabunPSK" w:hAnsi="TH SarabunPSK" w:cs="TH SarabunPSK"/>
          <w:sz w:val="32"/>
          <w:szCs w:val="32"/>
          <w:cs/>
        </w:rPr>
        <w:t xml:space="preserve">) ฐานข้อมูล </w:t>
      </w:r>
      <w:r w:rsidRPr="00A52DDC">
        <w:rPr>
          <w:rFonts w:ascii="TH SarabunPSK" w:hAnsi="TH SarabunPSK" w:cs="TH SarabunPSK"/>
          <w:sz w:val="32"/>
          <w:szCs w:val="32"/>
        </w:rPr>
        <w:t xml:space="preserve">SANSAI Discovery </w:t>
      </w:r>
      <w:r w:rsidRPr="00A52DDC">
        <w:rPr>
          <w:rFonts w:ascii="TH SarabunPSK" w:hAnsi="TH SarabunPSK" w:cs="TH SarabunPSK"/>
          <w:sz w:val="32"/>
          <w:szCs w:val="32"/>
          <w:cs/>
        </w:rPr>
        <w:t xml:space="preserve">เป็นข้อมูลท้องถิ่นของอำเภอสันทราย </w:t>
      </w:r>
      <w:r w:rsidRPr="00A52DDC">
        <w:rPr>
          <w:rFonts w:ascii="TH SarabunPSK" w:hAnsi="TH SarabunPSK" w:cs="TH SarabunPSK"/>
          <w:sz w:val="32"/>
          <w:szCs w:val="32"/>
        </w:rPr>
        <w:t>7</w:t>
      </w:r>
      <w:r w:rsidRPr="00A52DDC">
        <w:rPr>
          <w:rFonts w:ascii="TH SarabunPSK" w:hAnsi="TH SarabunPSK" w:cs="TH SarabunPSK"/>
          <w:sz w:val="32"/>
          <w:szCs w:val="32"/>
          <w:cs/>
        </w:rPr>
        <w:t>) ฐานเรียนรู้ชันโรง</w:t>
      </w:r>
      <w:r w:rsidRPr="00A52DDC">
        <w:rPr>
          <w:rFonts w:ascii="TH SarabunPSK" w:hAnsi="TH SarabunPSK" w:cs="TH SarabunPSK"/>
          <w:sz w:val="32"/>
          <w:szCs w:val="32"/>
        </w:rPr>
        <w:t xml:space="preserve"> 8</w:t>
      </w:r>
      <w:r w:rsidRPr="00A52DDC">
        <w:rPr>
          <w:rFonts w:ascii="TH SarabunPSK" w:hAnsi="TH SarabunPSK" w:cs="TH SarabunPSK"/>
          <w:sz w:val="32"/>
          <w:szCs w:val="32"/>
          <w:cs/>
        </w:rPr>
        <w:t xml:space="preserve">) ฐานข้อมูลอาหารท้องถิ่น </w:t>
      </w:r>
      <w:r w:rsidRPr="00A52DDC">
        <w:rPr>
          <w:rFonts w:ascii="TH SarabunPSK" w:hAnsi="TH SarabunPSK" w:cs="TH SarabunPSK"/>
          <w:sz w:val="32"/>
          <w:szCs w:val="32"/>
        </w:rPr>
        <w:t xml:space="preserve">Local Food Discovery </w:t>
      </w:r>
      <w:r w:rsidRPr="00A52DDC">
        <w:rPr>
          <w:rFonts w:ascii="TH SarabunPSK" w:hAnsi="TH SarabunPSK" w:cs="TH SarabunPSK"/>
          <w:sz w:val="32"/>
          <w:szCs w:val="32"/>
          <w:cs/>
        </w:rPr>
        <w:t>ที่รวบรวม</w:t>
      </w:r>
      <w:r w:rsidRPr="00A52DDC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ข้อมูลสูตรอาหาร ข้อมูลสมุนไพรที่ใช้ในการทำอาหารในท้องถิ่นภาคเหนือ และ </w:t>
      </w:r>
      <w:r w:rsidRPr="00A52DDC">
        <w:rPr>
          <w:rFonts w:ascii="TH SarabunPSK" w:hAnsi="TH SarabunPSK" w:cs="TH SarabunPSK"/>
          <w:sz w:val="32"/>
          <w:szCs w:val="32"/>
        </w:rPr>
        <w:t>9</w:t>
      </w:r>
      <w:r w:rsidRPr="00A52DDC">
        <w:rPr>
          <w:rFonts w:ascii="TH SarabunPSK" w:hAnsi="TH SarabunPSK" w:cs="TH SarabunPSK"/>
          <w:sz w:val="32"/>
          <w:szCs w:val="32"/>
          <w:cs/>
        </w:rPr>
        <w:t>) ฐานข้อมูลเครือข่ายพิพิธภัณฑ์ชุมชน มหาวิทยาลัยแม่โจ้ ที่รวบรวมข้อมูลพิพิธภัณฑ์ชุมชน</w:t>
      </w:r>
    </w:p>
    <w:p w14:paraId="2DE2FB26" w14:textId="77777777" w:rsidR="00A52DDC" w:rsidRPr="00A52DDC" w:rsidRDefault="00A52DDC" w:rsidP="00A52DDC">
      <w:pPr>
        <w:ind w:firstLine="1134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A52DDC">
        <w:rPr>
          <w:rFonts w:ascii="TH SarabunPSK" w:eastAsia="Angsana New" w:hAnsi="TH SarabunPSK" w:cs="TH SarabunPSK"/>
          <w:sz w:val="32"/>
          <w:szCs w:val="32"/>
          <w:cs/>
        </w:rPr>
        <w:t>การดำเนินงานด้านการมุ่งเน้นการจัดหาและผลิตทรัพยากรสารสนเทศ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อิเล็กทรอนิกส์เพื่อสนับสนุนการเป็น 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Digital Library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นั้น สำนักหอสมุด ได้มีการประเมินผลการดำเนินงานโดย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hyperlink r:id="rId20" w:history="1">
        <w:r w:rsidRPr="004B33A7">
          <w:rPr>
            <w:rStyle w:val="Hyperlink"/>
            <w:rFonts w:ascii="TH SarabunPSK" w:hAnsi="TH SarabunPSK" w:cs="TH SarabunPSK"/>
            <w:color w:val="0070C0"/>
            <w:sz w:val="32"/>
            <w:szCs w:val="32"/>
            <w:cs/>
          </w:rPr>
          <w:t>ศึกษาความคาดหวังและความพึงพอใจต่อคุณภาพบริการของสำนักหอสมุด มหาวิทยาลัยแม่โจ้ ประจำปีงบประมาณ 256</w:t>
        </w:r>
        <w:r w:rsidRPr="004B33A7">
          <w:rPr>
            <w:rStyle w:val="Hyperlink"/>
            <w:rFonts w:ascii="TH SarabunPSK" w:eastAsia="TH SarabunPSK" w:hAnsi="TH SarabunPSK" w:cs="TH SarabunPSK"/>
            <w:color w:val="0070C0"/>
            <w:sz w:val="32"/>
            <w:szCs w:val="32"/>
            <w:cs/>
          </w:rPr>
          <w:t>7</w:t>
        </w:r>
      </w:hyperlink>
      <w:r w:rsidRPr="004B33A7">
        <w:rPr>
          <w:rFonts w:ascii="TH SarabunPSK" w:eastAsia="TH SarabunPSK" w:hAnsi="TH SarabunPSK" w:cs="TH SarabunPSK"/>
          <w:color w:val="0070C0"/>
          <w:sz w:val="32"/>
          <w:szCs w:val="32"/>
          <w:cs/>
        </w:rPr>
        <w:t xml:space="preserve"> </w:t>
      </w:r>
      <w:r w:rsidRPr="00A52DDC">
        <w:rPr>
          <w:rFonts w:ascii="TH SarabunPSK" w:eastAsia="Angsana New" w:hAnsi="TH SarabunPSK" w:cs="TH SarabunPSK"/>
          <w:sz w:val="32"/>
          <w:szCs w:val="32"/>
          <w:cs/>
        </w:rPr>
        <w:t>เพื่อสำรวจความคาดหวังและความพึงพอใจต่อคุณภาพบริการ: ด้านทรัพยากรสารสนเทศและการเข้าถึง ซึ่งมี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ผลการประเมิน ดังนี้ </w:t>
      </w:r>
    </w:p>
    <w:p w14:paraId="77C9A343" w14:textId="77777777" w:rsidR="00A52DDC" w:rsidRPr="00A52DDC" w:rsidRDefault="00A52DDC" w:rsidP="00A52DDC">
      <w:pPr>
        <w:ind w:firstLine="1134"/>
        <w:contextualSpacing/>
        <w:jc w:val="thaiDistribute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1) ความคาดหวังของผู้ใช้บริการของสำนักหอสมุด มีค่าเฉลี่ย 4.16 อยู่ในระดับมาก </w:t>
      </w:r>
    </w:p>
    <w:p w14:paraId="0D8945F7" w14:textId="77777777" w:rsidR="00A52DDC" w:rsidRPr="00A52DDC" w:rsidRDefault="00A52DDC" w:rsidP="00A52DDC">
      <w:pPr>
        <w:ind w:firstLine="1134"/>
        <w:contextualSpacing/>
        <w:jc w:val="thaiDistribute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2) ความพึงพอใจของผู้ใช้บริการ สำนักหอสมุด มีค่าเฉลี่ย 4.14 อยู่ในระดับมาก </w:t>
      </w:r>
    </w:p>
    <w:p w14:paraId="664DDBB0" w14:textId="77777777" w:rsidR="00A52DDC" w:rsidRPr="00A52DDC" w:rsidRDefault="00A52DDC" w:rsidP="00A52DDC">
      <w:pPr>
        <w:ind w:firstLine="1134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A52DDC">
        <w:rPr>
          <w:rFonts w:ascii="TH SarabunPSK" w:eastAsia="Angsana New" w:hAnsi="TH SarabunPSK" w:cs="TH SarabunPSK"/>
          <w:sz w:val="32"/>
          <w:szCs w:val="32"/>
          <w:cs/>
        </w:rPr>
        <w:t>และจากผลการประเมิน ฝ่ายพัฒนาทรัพยาการสารสนเทศ สำนักหอสมุดได้นำข้อเสนอแนะที่ได้รับจาก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การศึกษาความคาดหวังและความพึงพอใจต่อคุณภาพบริการของสำนักหอสมุด นำมาแก้ไขและปรับปรุงตามข้อเสนอแนะดังกล่าว </w:t>
      </w:r>
      <w:r w:rsidRPr="004B33A7">
        <w:rPr>
          <w:rFonts w:ascii="TH SarabunPSK" w:eastAsia="Angsana New" w:hAnsi="TH SarabunPSK" w:cs="TH SarabunPSK"/>
          <w:color w:val="0070C0"/>
          <w:sz w:val="32"/>
          <w:szCs w:val="32"/>
          <w:cs/>
        </w:rPr>
        <w:t>(</w:t>
      </w:r>
      <w:hyperlink r:id="rId21" w:history="1">
        <w:r w:rsidRPr="004B33A7">
          <w:rPr>
            <w:rStyle w:val="Hyperlink"/>
            <w:rFonts w:ascii="TH SarabunPSK" w:eastAsia="Angsana New" w:hAnsi="TH SarabunPSK" w:cs="TH SarabunPSK"/>
            <w:color w:val="0070C0"/>
            <w:sz w:val="32"/>
            <w:szCs w:val="32"/>
            <w:cs/>
          </w:rPr>
          <w:t>สรุปผลการรับฟังเสียงผู้รับบริการ ด้านทรัพยากรสารสนเทศ สำนักหอสมุด มหาวิทยาลัยแม่โจ้ ประจำปี 2567 (1 ตุลาคม 2566 – 30 กันยายน 2567)</w:t>
        </w:r>
      </w:hyperlink>
      <w:r w:rsidRPr="004B33A7">
        <w:rPr>
          <w:rFonts w:ascii="TH SarabunPSK" w:eastAsia="Angsana New" w:hAnsi="TH SarabunPSK" w:cs="TH SarabunPSK"/>
          <w:color w:val="0070C0"/>
          <w:sz w:val="32"/>
          <w:szCs w:val="32"/>
          <w:cs/>
        </w:rPr>
        <w:t xml:space="preserve">) 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และนำเสนอในคราวการประชุมคณะกรรมการบริหารสำนักหอสมุด ครั้งที่ 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/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256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8 วันที่ 17 ธันวาคม 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2567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ระเบียบวาระที่ 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3 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เรื่องแจ้งเพื่อทราบ ข้อ 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3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.1.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.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รองผู้อำนวยการสำนักหอสมุด ฝ่ายบริการและกิจการพิเศษ แจ้งเพื่อทราบ </w:t>
      </w:r>
    </w:p>
    <w:p w14:paraId="53F1C94D" w14:textId="77777777" w:rsidR="00A52DDC" w:rsidRPr="00A52DDC" w:rsidRDefault="00A52DDC" w:rsidP="00A52DDC">
      <w:pPr>
        <w:pStyle w:val="Default"/>
        <w:ind w:firstLine="1134"/>
        <w:contextualSpacing/>
        <w:jc w:val="thaiDistribute"/>
        <w:rPr>
          <w:b/>
          <w:bCs/>
          <w:color w:val="auto"/>
          <w:sz w:val="32"/>
          <w:szCs w:val="32"/>
          <w:cs/>
        </w:rPr>
      </w:pPr>
    </w:p>
    <w:p w14:paraId="7DC46B0E" w14:textId="77777777" w:rsidR="00A52DDC" w:rsidRPr="00A52DDC" w:rsidRDefault="00A52DDC" w:rsidP="00A52DDC">
      <w:pPr>
        <w:pStyle w:val="Default"/>
        <w:ind w:firstLine="1134"/>
        <w:contextualSpacing/>
        <w:jc w:val="thaiDistribute"/>
        <w:rPr>
          <w:color w:val="auto"/>
          <w:sz w:val="32"/>
          <w:szCs w:val="32"/>
        </w:rPr>
      </w:pPr>
      <w:r w:rsidRPr="00A52DDC">
        <w:rPr>
          <w:b/>
          <w:bCs/>
          <w:color w:val="auto"/>
          <w:sz w:val="32"/>
          <w:szCs w:val="32"/>
          <w:cs/>
        </w:rPr>
        <w:t xml:space="preserve">ด้านการพัฒนาและสนับสนุนให้มีการนำเทคโนโลยีสารสนเทศมาใช้ในการบริการเพื่อก้าวสู่ </w:t>
      </w:r>
      <w:r w:rsidRPr="00A52DDC">
        <w:rPr>
          <w:b/>
          <w:bCs/>
          <w:color w:val="auto"/>
          <w:sz w:val="32"/>
          <w:szCs w:val="32"/>
        </w:rPr>
        <w:t>Digital Services</w:t>
      </w:r>
      <w:r w:rsidRPr="00A52DDC">
        <w:rPr>
          <w:color w:val="auto"/>
          <w:sz w:val="32"/>
          <w:szCs w:val="32"/>
          <w:cs/>
        </w:rPr>
        <w:t xml:space="preserve"> สำนักหอสมุดได้มีการส่งเสริมและสนับสนุนให้มีการนำเทคโนโลยีสารสนเทศมาใช้ ทั้งที่ได้รับการจัดซื้อ และการพัฒนา</w:t>
      </w:r>
      <w:r w:rsidRPr="00A52DDC">
        <w:rPr>
          <w:rFonts w:eastAsia="TH SarabunPSK"/>
          <w:color w:val="auto"/>
          <w:sz w:val="32"/>
          <w:szCs w:val="32"/>
          <w:cs/>
        </w:rPr>
        <w:t>ระบบสารสนเทศ รวมถึงการนำระบบเทคโนโลยีสารสนเทศที่มีอยู่มาประยุกต์ใช้สำหรับการปฏิบัติงาน</w:t>
      </w:r>
      <w:r w:rsidRPr="00A52DDC">
        <w:rPr>
          <w:color w:val="auto"/>
          <w:sz w:val="32"/>
          <w:szCs w:val="32"/>
          <w:cs/>
        </w:rPr>
        <w:t>เพื่อการให้บริการ โดยมีรายละเอียดดังนี้</w:t>
      </w:r>
    </w:p>
    <w:p w14:paraId="734C015A" w14:textId="77777777" w:rsidR="00A52DDC" w:rsidRPr="00A52DDC" w:rsidRDefault="00A52DDC" w:rsidP="00A52DDC">
      <w:pPr>
        <w:ind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52DDC">
        <w:rPr>
          <w:rFonts w:ascii="TH SarabunPSK" w:hAnsi="TH SarabunPSK" w:cs="TH SarabunPSK"/>
          <w:sz w:val="32"/>
          <w:szCs w:val="32"/>
          <w:cs/>
        </w:rPr>
        <w:t>1. โปรแกรมสำเร็จรูปสำหรับจัดทำบรรณานุกรม และสนับสนุนการจัดทำจัดทำผลงานทางวิชาการ โดยเป็นการนำเทคโนโลยีเข้ามาใช้ได้อย่างมีประสิทธิภาพเพื่อการพัฒนาผลงานทางวิชาการของมหาวิทยาลัย ตลอดจนโปรแกรมที่อำนวยความสะดวกให้ผู้รับบริการสามารถเข้าถึงสารสนเทศได้ทุกสถานที่และทุกเวลาจำนวน 7 โปรแกรม ได้แก่</w:t>
      </w:r>
    </w:p>
    <w:p w14:paraId="45DCD0E8" w14:textId="77777777" w:rsidR="00A52DDC" w:rsidRPr="00A52DDC" w:rsidRDefault="00A52DDC" w:rsidP="00A52DDC">
      <w:pPr>
        <w:pStyle w:val="ListParagraph"/>
        <w:numPr>
          <w:ilvl w:val="1"/>
          <w:numId w:val="18"/>
        </w:numPr>
        <w:tabs>
          <w:tab w:val="left" w:pos="144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A52DDC">
        <w:rPr>
          <w:rFonts w:ascii="TH SarabunPSK" w:hAnsi="TH SarabunPSK" w:cs="TH SarabunPSK"/>
          <w:sz w:val="32"/>
          <w:szCs w:val="32"/>
          <w:cs/>
        </w:rPr>
        <w:t xml:space="preserve">โปรแกรมจัดการรายการบรรณานุกรม </w:t>
      </w:r>
      <w:r w:rsidRPr="00A52DDC">
        <w:rPr>
          <w:rFonts w:ascii="TH SarabunPSK" w:hAnsi="TH SarabunPSK" w:cs="TH SarabunPSK"/>
          <w:sz w:val="32"/>
          <w:szCs w:val="32"/>
        </w:rPr>
        <w:t>EndNote</w:t>
      </w:r>
      <w:r w:rsidRPr="00A52D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472DD2" w14:textId="77777777" w:rsidR="00A52DDC" w:rsidRPr="00A52DDC" w:rsidRDefault="00A52DDC" w:rsidP="00A52DDC">
      <w:pPr>
        <w:pStyle w:val="ListParagraph"/>
        <w:numPr>
          <w:ilvl w:val="1"/>
          <w:numId w:val="18"/>
        </w:numPr>
        <w:tabs>
          <w:tab w:val="left" w:pos="1440"/>
        </w:tabs>
        <w:ind w:firstLine="11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โปรแกรมตรวจสอบการคัดลอกผลงานทางวิชาการ (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</w:rPr>
        <w:t>COPYLEAKS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1CB5AD74" w14:textId="77777777" w:rsidR="00A52DDC" w:rsidRPr="00A52DDC" w:rsidRDefault="00A52DDC" w:rsidP="00A52DDC">
      <w:pPr>
        <w:pStyle w:val="ListParagraph"/>
        <w:numPr>
          <w:ilvl w:val="1"/>
          <w:numId w:val="18"/>
        </w:numPr>
        <w:tabs>
          <w:tab w:val="left" w:pos="1440"/>
        </w:tabs>
        <w:ind w:firstLine="11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52DD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โปรแกรมตรวจสอบการคัดลอกผลงานทางวิชาการ (</w:t>
      </w:r>
      <w:r w:rsidRPr="00A52DDC">
        <w:rPr>
          <w:rFonts w:ascii="TH SarabunPSK" w:hAnsi="TH SarabunPSK" w:cs="TH SarabunPSK"/>
          <w:color w:val="000000" w:themeColor="text1"/>
          <w:sz w:val="32"/>
          <w:szCs w:val="32"/>
        </w:rPr>
        <w:t>Turnitin)</w:t>
      </w:r>
    </w:p>
    <w:p w14:paraId="00CBFEA8" w14:textId="77777777" w:rsidR="00A52DDC" w:rsidRPr="00A52DDC" w:rsidRDefault="00A52DDC" w:rsidP="002D1B96">
      <w:pPr>
        <w:pStyle w:val="ListParagraph"/>
        <w:numPr>
          <w:ilvl w:val="1"/>
          <w:numId w:val="18"/>
        </w:numPr>
        <w:tabs>
          <w:tab w:val="left" w:pos="1440"/>
        </w:tabs>
        <w:ind w:right="-142" w:firstLine="1134"/>
        <w:rPr>
          <w:rFonts w:ascii="TH SarabunPSK" w:hAnsi="TH SarabunPSK" w:cs="TH SarabunPSK"/>
          <w:sz w:val="32"/>
          <w:szCs w:val="32"/>
        </w:rPr>
      </w:pPr>
      <w:r w:rsidRPr="00A52DDC">
        <w:rPr>
          <w:rFonts w:ascii="TH SarabunPSK" w:hAnsi="TH SarabunPSK" w:cs="TH SarabunPSK"/>
          <w:sz w:val="32"/>
          <w:szCs w:val="32"/>
          <w:cs/>
        </w:rPr>
        <w:t>โปรแกรมสำหรับวิเคราะห์ข้อมูลทางสถิติ และการจัดการข้อมูลต่าง ๆ (</w:t>
      </w:r>
      <w:r w:rsidRPr="00A52DDC">
        <w:rPr>
          <w:rFonts w:ascii="TH SarabunPSK" w:hAnsi="TH SarabunPSK" w:cs="TH SarabunPSK"/>
          <w:sz w:val="32"/>
          <w:szCs w:val="32"/>
        </w:rPr>
        <w:t>SPSS</w:t>
      </w:r>
      <w:r w:rsidRPr="00A52DDC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2CF51965" w14:textId="77777777" w:rsidR="00A52DDC" w:rsidRPr="00A52DDC" w:rsidRDefault="00A52DDC" w:rsidP="00A52DDC">
      <w:pPr>
        <w:pStyle w:val="ListParagraph"/>
        <w:numPr>
          <w:ilvl w:val="1"/>
          <w:numId w:val="18"/>
        </w:numPr>
        <w:tabs>
          <w:tab w:val="left" w:pos="144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A52DDC">
        <w:rPr>
          <w:rFonts w:ascii="TH SarabunPSK" w:hAnsi="TH SarabunPSK" w:cs="TH SarabunPSK"/>
          <w:sz w:val="32"/>
          <w:szCs w:val="32"/>
          <w:cs/>
        </w:rPr>
        <w:t xml:space="preserve">ชุดโปรแกรม </w:t>
      </w:r>
      <w:r w:rsidRPr="00A52DDC">
        <w:rPr>
          <w:rFonts w:ascii="TH SarabunPSK" w:hAnsi="TH SarabunPSK" w:cs="TH SarabunPSK"/>
          <w:sz w:val="32"/>
          <w:szCs w:val="32"/>
        </w:rPr>
        <w:t>Adobe Creative Cloud</w:t>
      </w:r>
    </w:p>
    <w:p w14:paraId="51DC1188" w14:textId="77777777" w:rsidR="00A52DDC" w:rsidRPr="00A52DDC" w:rsidRDefault="00A52DDC" w:rsidP="00A52DDC">
      <w:pPr>
        <w:pStyle w:val="ListParagraph"/>
        <w:numPr>
          <w:ilvl w:val="1"/>
          <w:numId w:val="18"/>
        </w:numPr>
        <w:tabs>
          <w:tab w:val="left" w:pos="144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A52DDC">
        <w:rPr>
          <w:rFonts w:ascii="TH SarabunPSK" w:hAnsi="TH SarabunPSK" w:cs="TH SarabunPSK"/>
          <w:sz w:val="32"/>
          <w:szCs w:val="32"/>
          <w:cs/>
        </w:rPr>
        <w:t xml:space="preserve">ระบบยืนยันตัวตนและเครื่องมือช่วยในการเข้าถึงฐานข้อมูลออนไลน์ </w:t>
      </w:r>
      <w:r w:rsidRPr="00A52DDC">
        <w:rPr>
          <w:rFonts w:ascii="TH SarabunPSK" w:hAnsi="TH SarabunPSK" w:cs="TH SarabunPSK"/>
          <w:sz w:val="32"/>
          <w:szCs w:val="32"/>
        </w:rPr>
        <w:t>OpenAthens</w:t>
      </w:r>
    </w:p>
    <w:p w14:paraId="02996B95" w14:textId="77777777" w:rsidR="00A52DDC" w:rsidRPr="00A52DDC" w:rsidRDefault="00A52DDC" w:rsidP="00A52DDC">
      <w:pPr>
        <w:pStyle w:val="ListParagraph"/>
        <w:numPr>
          <w:ilvl w:val="1"/>
          <w:numId w:val="18"/>
        </w:numPr>
        <w:tabs>
          <w:tab w:val="left" w:pos="144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A52DDC">
        <w:rPr>
          <w:rFonts w:ascii="TH SarabunPSK" w:hAnsi="TH SarabunPSK" w:cs="TH SarabunPSK"/>
          <w:sz w:val="32"/>
          <w:szCs w:val="32"/>
        </w:rPr>
        <w:t>AI Chatbot</w:t>
      </w:r>
      <w:r w:rsidRPr="00A52DD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A52DDC">
        <w:rPr>
          <w:rFonts w:ascii="TH SarabunPSK" w:hAnsi="TH SarabunPSK" w:cs="TH SarabunPSK"/>
          <w:sz w:val="32"/>
          <w:szCs w:val="32"/>
        </w:rPr>
        <w:t>Chat GPT</w:t>
      </w:r>
    </w:p>
    <w:p w14:paraId="52C0F4C4" w14:textId="77777777" w:rsidR="00A52DDC" w:rsidRPr="00A52DDC" w:rsidRDefault="00A52DDC" w:rsidP="00A52DDC">
      <w:pPr>
        <w:pStyle w:val="ListParagraph"/>
        <w:numPr>
          <w:ilvl w:val="0"/>
          <w:numId w:val="18"/>
        </w:numPr>
        <w:tabs>
          <w:tab w:val="left" w:pos="99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52DDC">
        <w:rPr>
          <w:rFonts w:ascii="TH SarabunPSK" w:hAnsi="TH SarabunPSK" w:cs="TH SarabunPSK"/>
          <w:sz w:val="32"/>
          <w:szCs w:val="32"/>
          <w:cs/>
        </w:rPr>
        <w:t>สำนักหอสมุดได้มีการ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พัฒนาและประยุกต์ใช้ระบบสารสนเทศสำหรับการปฏิบัติงานและการให้บริการในรูปแบบออนไลน์ ดังต่อไปนี้ </w:t>
      </w:r>
    </w:p>
    <w:p w14:paraId="4F7AE18A" w14:textId="77777777" w:rsidR="00A52DDC" w:rsidRPr="00A52DDC" w:rsidRDefault="00A52DDC" w:rsidP="00A52DDC">
      <w:pPr>
        <w:pStyle w:val="ListParagraph"/>
        <w:numPr>
          <w:ilvl w:val="0"/>
          <w:numId w:val="28"/>
        </w:numPr>
        <w:tabs>
          <w:tab w:val="left" w:pos="144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52D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บริการทรัพยากรสารสนเทศประเภทอิเล็กทรอนิกส์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ได้แก่ ฐานข้อมูลออนไลน์ 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br/>
      </w:r>
      <w:r w:rsidRPr="00A52DDC">
        <w:rPr>
          <w:rFonts w:ascii="TH SarabunPSK" w:eastAsia="TH SarabunPSK" w:hAnsi="TH SarabunPSK" w:cs="TH SarabunPSK"/>
          <w:sz w:val="32"/>
          <w:szCs w:val="32"/>
        </w:rPr>
        <w:t>E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A52DDC">
        <w:rPr>
          <w:rFonts w:ascii="TH SarabunPSK" w:eastAsia="TH SarabunPSK" w:hAnsi="TH SarabunPSK" w:cs="TH SarabunPSK"/>
          <w:sz w:val="32"/>
          <w:szCs w:val="32"/>
        </w:rPr>
        <w:t xml:space="preserve">book 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และ </w:t>
      </w:r>
      <w:r w:rsidRPr="00A52DDC">
        <w:rPr>
          <w:rFonts w:ascii="TH SarabunPSK" w:eastAsia="TH SarabunPSK" w:hAnsi="TH SarabunPSK" w:cs="TH SarabunPSK"/>
          <w:sz w:val="32"/>
          <w:szCs w:val="32"/>
        </w:rPr>
        <w:t>E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A52DDC">
        <w:rPr>
          <w:rFonts w:ascii="TH SarabunPSK" w:eastAsia="TH SarabunPSK" w:hAnsi="TH SarabunPSK" w:cs="TH SarabunPSK"/>
          <w:sz w:val="32"/>
          <w:szCs w:val="32"/>
        </w:rPr>
        <w:t xml:space="preserve">Journal 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>ผ่านทางเว็บไซต์สำนักหอสมุด (</w:t>
      </w:r>
      <w:hyperlink r:id="rId22" w:history="1"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https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://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library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mju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ac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th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/2022/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database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>/) ผู้รับบริการสามารถเข้าใช้งานทรัพยากรสารสนเทศประเภทอิเล็กทรอนิกส์ภายใต้เครือข่ายของมหาวิทยาลัยได้โดยไม่ต้องเดินทางมาห้องสมุด โดยสามารถใช้บริการสืบค้นข้อมูลผ่าน</w:t>
      </w:r>
      <w:hyperlink r:id="rId23" w:history="1"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 xml:space="preserve">เครือข่ายส่วนตัวเสมือน 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 xml:space="preserve">VPN 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(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Virtual Private Network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 xml:space="preserve">: 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VPN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)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และ </w:t>
      </w:r>
      <w:r w:rsidRPr="00A52DDC">
        <w:rPr>
          <w:rFonts w:ascii="TH SarabunPSK" w:hAnsi="TH SarabunPSK" w:cs="TH SarabunPSK"/>
          <w:sz w:val="32"/>
          <w:szCs w:val="32"/>
          <w:cs/>
        </w:rPr>
        <w:t xml:space="preserve">ระบบยืนยันตัวตน </w:t>
      </w:r>
      <w:hyperlink r:id="rId24" w:history="1">
        <w:r w:rsidRPr="00A52DDC">
          <w:rPr>
            <w:rStyle w:val="Hyperlink"/>
            <w:rFonts w:ascii="TH SarabunPSK" w:hAnsi="TH SarabunPSK" w:cs="TH SarabunPSK"/>
            <w:sz w:val="32"/>
            <w:szCs w:val="32"/>
          </w:rPr>
          <w:t>OpenAthens</w:t>
        </w:r>
      </w:hyperlink>
    </w:p>
    <w:p w14:paraId="382B4FEA" w14:textId="77777777" w:rsidR="00A52DDC" w:rsidRPr="00A52DDC" w:rsidRDefault="00A52DDC" w:rsidP="00A52DD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52D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การสืบค้นฐานข้อมูลทรัพยากรสารสนเทศของสำนักหอสมุด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ผู้รับบริการสามารถสืบค้นผ่านช่องทาง</w:t>
      </w:r>
      <w:hyperlink r:id="rId25" w:history="1"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เว็บไซต์สำนักหอสมุด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และสามารถสืบค้นทรัพยากรสารสนเทศผ่าน</w:t>
      </w:r>
      <w:hyperlink r:id="rId26" w:history="1"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 xml:space="preserve">ระบบห้องสมุดอัตโนมัติ </w:t>
        </w:r>
        <w:r w:rsidRPr="00A52DDC">
          <w:rPr>
            <w:rStyle w:val="Hyperlink"/>
            <w:rFonts w:ascii="TH SarabunPSK" w:hAnsi="TH SarabunPSK" w:cs="TH SarabunPSK"/>
            <w:sz w:val="32"/>
            <w:szCs w:val="32"/>
            <w:lang w:eastAsia="zh-CN"/>
          </w:rPr>
          <w:t>ALIST</w:t>
        </w:r>
      </w:hyperlink>
    </w:p>
    <w:p w14:paraId="70A5833F" w14:textId="77777777" w:rsidR="00A52DDC" w:rsidRPr="00A52DDC" w:rsidRDefault="00A52DDC" w:rsidP="00A52DDC">
      <w:pPr>
        <w:pStyle w:val="ListParagraph"/>
        <w:numPr>
          <w:ilvl w:val="0"/>
          <w:numId w:val="28"/>
        </w:numPr>
        <w:tabs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52D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บริการตอบคำถามและช่วยการค้นคว้า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ผู้รับบริการสามารถสอบถามรายละเอียดต่าง ๆ ผ่านช่องทาง ดังนี้ 1) </w:t>
      </w:r>
      <w:hyperlink r:id="rId27" w:history="1"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เว็บไซต์สำนักหอสมุด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โดยกดคลิกใช้บริการที่ปุ่มแชท 2) </w:t>
      </w:r>
      <w:hyperlink r:id="rId28" w:history="1"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 xml:space="preserve">Facebook </w:t>
        </w:r>
        <w:r w:rsidRPr="00A52DDC">
          <w:rPr>
            <w:rStyle w:val="Hyperlink"/>
            <w:rFonts w:ascii="TH SarabunPSK" w:hAnsi="TH SarabunPSK" w:cs="TH SarabunPSK"/>
            <w:sz w:val="32"/>
            <w:szCs w:val="32"/>
            <w:lang w:eastAsia="zh-CN"/>
          </w:rPr>
          <w:t>Pages</w:t>
        </w:r>
        <w:r w:rsidRPr="00A52DDC">
          <w:rPr>
            <w:rStyle w:val="Hyperlink"/>
            <w:rFonts w:ascii="TH SarabunPSK" w:hAnsi="TH SarabunPSK" w:cs="TH SarabunPSK"/>
            <w:sz w:val="32"/>
            <w:szCs w:val="32"/>
            <w:cs/>
            <w:lang w:eastAsia="zh-CN"/>
          </w:rPr>
          <w:t>: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 xml:space="preserve"> 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MJU Library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3) </w:t>
      </w:r>
      <w:hyperlink r:id="rId29" w:history="1">
        <w:r w:rsidRPr="00A52DDC">
          <w:rPr>
            <w:rStyle w:val="Hyperlink"/>
            <w:rFonts w:ascii="TH SarabunPSK" w:hAnsi="TH SarabunPSK" w:cs="TH SarabunPSK"/>
            <w:sz w:val="32"/>
            <w:szCs w:val="32"/>
            <w:lang w:eastAsia="zh-CN"/>
          </w:rPr>
          <w:t>Line Official</w:t>
        </w:r>
      </w:hyperlink>
      <w:r w:rsidRPr="00A52DDC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Pr="00A52DDC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A52DDC">
        <w:rPr>
          <w:rFonts w:ascii="TH SarabunPSK" w:hAnsi="TH SarabunPSK" w:cs="TH SarabunPSK"/>
          <w:sz w:val="32"/>
          <w:szCs w:val="32"/>
          <w:cs/>
          <w:lang w:eastAsia="zh-CN"/>
        </w:rPr>
        <w:t>)</w:t>
      </w:r>
      <w:r w:rsidRPr="00A52DDC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hyperlink r:id="rId30" w:history="1">
        <w:r w:rsidRPr="00A52DDC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lang w:eastAsia="zh-CN"/>
          </w:rPr>
          <w:t>FaceTalks</w:t>
        </w:r>
      </w:hyperlink>
      <w:r w:rsidRPr="00A52DDC"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  <w:t xml:space="preserve"> </w:t>
      </w:r>
      <w:r w:rsidRPr="00A52DDC">
        <w:rPr>
          <w:rFonts w:ascii="TH SarabunPSK" w:eastAsia="TH SarabunPSK" w:hAnsi="TH SarabunPSK" w:cs="TH SarabunPSK"/>
          <w:sz w:val="32"/>
          <w:szCs w:val="32"/>
        </w:rPr>
        <w:t>5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  <w:r w:rsidRPr="00A52DDC">
        <w:rPr>
          <w:rFonts w:ascii="TH SarabunPSK" w:eastAsia="TH SarabunPSK" w:hAnsi="TH SarabunPSK" w:cs="TH SarabunPSK"/>
          <w:sz w:val="32"/>
          <w:szCs w:val="32"/>
        </w:rPr>
        <w:t>e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A52DDC">
        <w:rPr>
          <w:rFonts w:ascii="TH SarabunPSK" w:eastAsia="TH SarabunPSK" w:hAnsi="TH SarabunPSK" w:cs="TH SarabunPSK"/>
          <w:sz w:val="32"/>
          <w:szCs w:val="32"/>
        </w:rPr>
        <w:t xml:space="preserve">mail </w:t>
      </w:r>
      <w:hyperlink r:id="rId31" w:history="1"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library_service@mju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ac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th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และ </w:t>
      </w:r>
      <w:r w:rsidRPr="00A52DDC">
        <w:rPr>
          <w:rFonts w:ascii="TH SarabunPSK" w:eastAsia="TH SarabunPSK" w:hAnsi="TH SarabunPSK" w:cs="TH SarabunPSK"/>
          <w:sz w:val="32"/>
          <w:szCs w:val="32"/>
        </w:rPr>
        <w:t>6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>) เบอร์โทรศัพท์ 0-5387-3510-11 เพื่อสอบถามการใช้บริการ การช่วยการค้นคว้ารวมถึงข้อมูลต่าง ๆ เกี่ยวกับสำนักหอสมุด โดยมีเจ้าหน้าที่ให้บริการประจำทุกช่องทาง</w:t>
      </w:r>
    </w:p>
    <w:p w14:paraId="18A8ED6B" w14:textId="77777777" w:rsidR="00A52DDC" w:rsidRPr="00A52DDC" w:rsidRDefault="00A52DDC" w:rsidP="00A52DD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52D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บริการฝึกอบรมผ่านระบบออนไลน์ ด้วยโปรแกรม </w:t>
      </w:r>
      <w:r w:rsidRPr="00A52DDC">
        <w:rPr>
          <w:rFonts w:ascii="TH SarabunPSK" w:eastAsia="TH SarabunPSK" w:hAnsi="TH SarabunPSK" w:cs="TH SarabunPSK"/>
          <w:b/>
          <w:bCs/>
          <w:sz w:val="32"/>
          <w:szCs w:val="32"/>
        </w:rPr>
        <w:t>Microsoft Teams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2DDC">
        <w:rPr>
          <w:rFonts w:ascii="TH SarabunPSK" w:hAnsi="TH SarabunPSK" w:cs="TH SarabunPSK"/>
          <w:sz w:val="32"/>
          <w:szCs w:val="32"/>
          <w:cs/>
        </w:rPr>
        <w:t>เพื่อยกระดับงานวิชาการของมหาวิทยาลัย โดยมี</w:t>
      </w:r>
      <w:hyperlink r:id="rId32" w:history="1">
        <w:r w:rsidRPr="00A52DDC">
          <w:rPr>
            <w:rStyle w:val="Hyperlink"/>
            <w:rFonts w:ascii="TH SarabunPSK" w:hAnsi="TH SarabunPSK" w:cs="TH SarabunPSK"/>
            <w:sz w:val="32"/>
            <w:szCs w:val="32"/>
            <w:cs/>
          </w:rPr>
          <w:t>การจัดคอร์สอบรมให้ความรู้</w:t>
        </w:r>
      </w:hyperlink>
      <w:r w:rsidRPr="00A52DDC">
        <w:rPr>
          <w:rFonts w:ascii="TH SarabunPSK" w:hAnsi="TH SarabunPSK" w:cs="TH SarabunPSK"/>
          <w:sz w:val="32"/>
          <w:szCs w:val="32"/>
          <w:cs/>
        </w:rPr>
        <w:t xml:space="preserve">ในแต่ละหัวข้อเพื่อให้สามารถใช้งานระบบได้อย่างถูกต้อง 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รวมทั้งการผลิตสื่อการสอนเพื่อการฝึกอบรมในหัวข้อต่าง ๆ ผ่าน </w:t>
      </w:r>
      <w:r w:rsidRPr="00A52DDC">
        <w:rPr>
          <w:rFonts w:ascii="TH SarabunPSK" w:eastAsia="TH SarabunPSK" w:hAnsi="TH SarabunPSK" w:cs="TH SarabunPSK"/>
          <w:sz w:val="32"/>
          <w:szCs w:val="32"/>
        </w:rPr>
        <w:t xml:space="preserve">YouTube Channel 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ช่อง </w:t>
      </w:r>
      <w:hyperlink r:id="rId33" w:history="1"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MJU Library</w:t>
        </w:r>
      </w:hyperlink>
    </w:p>
    <w:p w14:paraId="23A8DA25" w14:textId="77777777" w:rsidR="00A52DDC" w:rsidRPr="00A52DDC" w:rsidRDefault="00A52DDC" w:rsidP="00A52DD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34" w:history="1">
        <w:r w:rsidRPr="00A52DDC">
          <w:rPr>
            <w:rStyle w:val="Hyperlink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บริการฝึกอบรมและนำชมห้องสมุด</w:t>
        </w:r>
      </w:hyperlink>
      <w:r w:rsidRPr="00A52D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>เป็นบริการฝึกอบรมและนำชมห้องสมุดให้แก่ นักศึกษา อาจารย์ บุคลากรมหาวิทยาลัยแม่โจ้ และผู้สนใจทั่วไป มีวัตถุประสงค์เพื่อให้ผู้รับบริการได้ทราบถึงบริการต่าง ๆ ที่ห้องสมุดมีให้บริการ ทรัพยากรสารสนเทศของห้องสมุด วิธีการสืบค้นสารสนเทศเพื่อการศึกษา การเรียนการสอน และการวิจัย การใช้งานโปรแกรมสนับสนุนต่าง ๆ เช่น การใช้โปรแกรมจัดการรายการบรรณานุกรม (</w:t>
      </w:r>
      <w:r w:rsidRPr="00A52DDC">
        <w:rPr>
          <w:rFonts w:ascii="TH SarabunPSK" w:eastAsia="TH SarabunPSK" w:hAnsi="TH SarabunPSK" w:cs="TH SarabunPSK"/>
          <w:sz w:val="32"/>
          <w:szCs w:val="32"/>
        </w:rPr>
        <w:t>Reference Management Training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>) การใช้โปรแกรมตรวจสอบการคัดลอกผลงานทางวิชาการ (</w:t>
      </w:r>
      <w:r w:rsidRPr="00A52DDC">
        <w:rPr>
          <w:rFonts w:ascii="TH SarabunPSK" w:eastAsia="TH SarabunPSK" w:hAnsi="TH SarabunPSK" w:cs="TH SarabunPSK"/>
          <w:sz w:val="32"/>
          <w:szCs w:val="32"/>
        </w:rPr>
        <w:t>Turnitin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>) รวมถึงทักษะอื่น ๆ ที่จะช่วยสนับสนุนพันธกิจของมหาวิทยาลัย สนับสนุนการเรียน การสอนและการวิจัยให้เป็นไปอย่างสมบูรณ์ (</w:t>
      </w:r>
      <w:hyperlink r:id="rId35" w:history="1"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https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://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maejo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link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?L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=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1YJm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1FC580BB" w14:textId="77777777" w:rsidR="00A52DDC" w:rsidRPr="00A52DDC" w:rsidRDefault="00A52DDC" w:rsidP="00A52DD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36" w:history="1">
        <w:r w:rsidRPr="00A52DDC">
          <w:rPr>
            <w:rStyle w:val="Hyperlink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 xml:space="preserve">บริการ </w:t>
        </w:r>
        <w:r w:rsidRPr="00A52DDC">
          <w:rPr>
            <w:rStyle w:val="Hyperlink"/>
            <w:rFonts w:ascii="TH SarabunPSK" w:eastAsia="TH SarabunPSK" w:hAnsi="TH SarabunPSK" w:cs="TH SarabunPSK"/>
            <w:b/>
            <w:bCs/>
            <w:sz w:val="32"/>
            <w:szCs w:val="32"/>
          </w:rPr>
          <w:t>Pick Up &amp; Delivery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2DDC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บริการรับคืนทรัพยากรสารสนเทศภายในมหาวิทยาลัย และจัดส่งทรัพยากรสารสนเทศทั้งภายใน และภายนอกมหาวิทยาลัย 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>ให้บริการสำหรับนักศึกษา อาจารย์ และบุคลากรมหาวิทยาลัยแม่โจ้เท่านั้น</w:t>
      </w:r>
    </w:p>
    <w:p w14:paraId="76E83DC1" w14:textId="77777777" w:rsidR="00A52DDC" w:rsidRPr="00A52DDC" w:rsidRDefault="00A52DDC" w:rsidP="00A52DD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37" w:history="1">
        <w:r w:rsidRPr="00A52DDC">
          <w:rPr>
            <w:rStyle w:val="Hyperlink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บริการยืมระหว่างห้องสมุดวิทยาเขต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คือ การให้บริการยืมทรัพยากรสารสนเทศร่วมกันระหว่างวิทยาเขตทั้ง 3 แห่ง ได้แก่ มหาวิทยาลัยแม่โจ้ เชียงใหม่ มหาวิทยาลัยแม่โจ้-แพร่ เฉลิมพระเกียรติ และมหาวิทยาลัยแม่โจ้-ชุมพร ให้บริการเฉพาะนักศึกษา อาจารย์ และบุคลากรมหาวิทยาลัยแม่โจ้เท่านั้น</w:t>
      </w:r>
    </w:p>
    <w:p w14:paraId="4695FB51" w14:textId="77777777" w:rsidR="00A52DDC" w:rsidRPr="00A52DDC" w:rsidRDefault="00A52DDC" w:rsidP="00A52DD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rPr>
          <w:rFonts w:ascii="TH SarabunPSK" w:eastAsia="TH SarabunPSK" w:hAnsi="TH SarabunPSK" w:cs="TH SarabunPSK"/>
          <w:sz w:val="32"/>
          <w:szCs w:val="32"/>
        </w:rPr>
      </w:pPr>
      <w:hyperlink r:id="rId38" w:history="1">
        <w:r w:rsidRPr="00A52DDC">
          <w:rPr>
            <w:rStyle w:val="Hyperlink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บริการยืมหนังสือต่อด้วยตนเอง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หรือติดต่อเจ้าหน้าที่ได้ที่ช่องทางดังนี้ 1) </w:t>
      </w:r>
      <w:hyperlink r:id="rId39" w:history="1"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 xml:space="preserve">ระบบห้องสมุดอัตโนมัติ 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 xml:space="preserve">ALIST 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(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OPAC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)</w:t>
        </w:r>
      </w:hyperlink>
      <w:r w:rsidRPr="00A52DDC">
        <w:rPr>
          <w:rFonts w:ascii="TH SarabunPSK" w:eastAsia="TH SarabunPSK" w:hAnsi="TH SarabunPSK" w:cs="TH SarabunPSK"/>
          <w:sz w:val="32"/>
          <w:szCs w:val="32"/>
        </w:rPr>
        <w:t xml:space="preserve"> 2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  <w:r w:rsidRPr="00A52DDC">
        <w:rPr>
          <w:rFonts w:ascii="TH SarabunPSK" w:eastAsia="TH SarabunPSK" w:hAnsi="TH SarabunPSK" w:cs="TH SarabunPSK"/>
          <w:sz w:val="32"/>
          <w:szCs w:val="32"/>
        </w:rPr>
        <w:t>Application ALIST OPAC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ใช้ได้กับระบบปฏิบัติการ </w:t>
      </w:r>
      <w:r w:rsidRPr="00A52DDC">
        <w:rPr>
          <w:rFonts w:ascii="TH SarabunPSK" w:eastAsia="TH SarabunPSK" w:hAnsi="TH SarabunPSK" w:cs="TH SarabunPSK"/>
          <w:sz w:val="32"/>
          <w:szCs w:val="32"/>
        </w:rPr>
        <w:t xml:space="preserve">ios 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และ </w:t>
      </w:r>
      <w:r w:rsidRPr="00A52DDC">
        <w:rPr>
          <w:rFonts w:ascii="TH SarabunPSK" w:eastAsia="TH SarabunPSK" w:hAnsi="TH SarabunPSK" w:cs="TH SarabunPSK"/>
          <w:sz w:val="32"/>
          <w:szCs w:val="32"/>
        </w:rPr>
        <w:t>Android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2DDC">
        <w:rPr>
          <w:rFonts w:ascii="TH SarabunPSK" w:eastAsia="TH SarabunPSK" w:hAnsi="TH SarabunPSK" w:cs="TH SarabunPSK"/>
          <w:sz w:val="32"/>
          <w:szCs w:val="32"/>
        </w:rPr>
        <w:t>3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  <w:hyperlink r:id="rId40" w:history="1"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 xml:space="preserve">Facebook </w:t>
        </w:r>
        <w:r w:rsidRPr="00A52DDC">
          <w:rPr>
            <w:rStyle w:val="Hyperlink"/>
            <w:rFonts w:ascii="TH SarabunPSK" w:hAnsi="TH SarabunPSK" w:cs="TH SarabunPSK"/>
            <w:sz w:val="32"/>
            <w:szCs w:val="32"/>
            <w:lang w:eastAsia="zh-CN"/>
          </w:rPr>
          <w:t>Pages</w:t>
        </w:r>
        <w:r w:rsidRPr="00A52DDC">
          <w:rPr>
            <w:rStyle w:val="Hyperlink"/>
            <w:rFonts w:ascii="TH SarabunPSK" w:hAnsi="TH SarabunPSK" w:cs="TH SarabunPSK"/>
            <w:sz w:val="32"/>
            <w:szCs w:val="32"/>
            <w:cs/>
            <w:lang w:eastAsia="zh-CN"/>
          </w:rPr>
          <w:t>: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 xml:space="preserve"> 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MJU Library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2DDC">
        <w:rPr>
          <w:rFonts w:ascii="TH SarabunPSK" w:eastAsia="TH SarabunPSK" w:hAnsi="TH SarabunPSK" w:cs="TH SarabunPSK"/>
          <w:sz w:val="32"/>
          <w:szCs w:val="32"/>
        </w:rPr>
        <w:t>4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  <w:hyperlink r:id="rId41" w:history="1">
        <w:r w:rsidRPr="00A52DDC">
          <w:rPr>
            <w:rStyle w:val="Hyperlink"/>
            <w:rFonts w:ascii="TH SarabunPSK" w:hAnsi="TH SarabunPSK" w:cs="TH SarabunPSK"/>
            <w:sz w:val="32"/>
            <w:szCs w:val="32"/>
          </w:rPr>
          <w:t>Line Official</w:t>
        </w:r>
      </w:hyperlink>
    </w:p>
    <w:p w14:paraId="02D722FA" w14:textId="77777777" w:rsidR="00A52DDC" w:rsidRPr="00A52DDC" w:rsidRDefault="00A52DDC" w:rsidP="00A52DD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42" w:history="1">
        <w:r w:rsidRPr="00A52DDC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  <w:lang w:eastAsia="zh-CN"/>
          </w:rPr>
          <w:t>บริการยืมระหว่างห้องสมุดสถาบันอุดมศึกษา</w:t>
        </w:r>
      </w:hyperlink>
      <w:r w:rsidRPr="00A52D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52DDC">
        <w:rPr>
          <w:rFonts w:ascii="TH SarabunPSK" w:hAnsi="TH SarabunPSK" w:cs="TH SarabunPSK"/>
          <w:sz w:val="32"/>
          <w:szCs w:val="32"/>
          <w:cs/>
          <w:lang w:eastAsia="zh-CN"/>
        </w:rPr>
        <w:t>เพื่อการให้บริการยืมทรัพยากรสารสนเทศ หรือขอทำสำเนาทรัพยากรสารสนเทศร่วมกันระหว่างห้องสมุดสถาบันอุดมศึกษาทั่วประเทศ ผ่านเว็บไซต์สำนักหอสมุด (</w:t>
      </w:r>
      <w:hyperlink r:id="rId43" w:history="1">
        <w:r w:rsidRPr="00A52DDC">
          <w:rPr>
            <w:rStyle w:val="Hyperlink"/>
            <w:rFonts w:ascii="TH SarabunPSK" w:hAnsi="TH SarabunPSK" w:cs="TH SarabunPSK"/>
            <w:sz w:val="32"/>
            <w:szCs w:val="32"/>
            <w:lang w:eastAsia="zh-CN"/>
          </w:rPr>
          <w:t>https</w:t>
        </w:r>
        <w:r w:rsidRPr="00A52DDC">
          <w:rPr>
            <w:rStyle w:val="Hyperlink"/>
            <w:rFonts w:ascii="TH SarabunPSK" w:hAnsi="TH SarabunPSK" w:cs="TH SarabunPSK"/>
            <w:sz w:val="32"/>
            <w:szCs w:val="32"/>
            <w:cs/>
            <w:lang w:eastAsia="zh-CN"/>
          </w:rPr>
          <w:t>://</w:t>
        </w:r>
        <w:r w:rsidRPr="00A52DDC">
          <w:rPr>
            <w:rStyle w:val="Hyperlink"/>
            <w:rFonts w:ascii="TH SarabunPSK" w:hAnsi="TH SarabunPSK" w:cs="TH SarabunPSK"/>
            <w:sz w:val="32"/>
            <w:szCs w:val="32"/>
            <w:lang w:eastAsia="zh-CN"/>
          </w:rPr>
          <w:t>forms</w:t>
        </w:r>
        <w:r w:rsidRPr="00A52DDC">
          <w:rPr>
            <w:rStyle w:val="Hyperlink"/>
            <w:rFonts w:ascii="TH SarabunPSK" w:hAnsi="TH SarabunPSK" w:cs="TH SarabunPSK"/>
            <w:sz w:val="32"/>
            <w:szCs w:val="32"/>
            <w:cs/>
            <w:lang w:eastAsia="zh-CN"/>
          </w:rPr>
          <w:t>.</w:t>
        </w:r>
        <w:r w:rsidRPr="00A52DDC">
          <w:rPr>
            <w:rStyle w:val="Hyperlink"/>
            <w:rFonts w:ascii="TH SarabunPSK" w:hAnsi="TH SarabunPSK" w:cs="TH SarabunPSK"/>
            <w:sz w:val="32"/>
            <w:szCs w:val="32"/>
            <w:lang w:eastAsia="zh-CN"/>
          </w:rPr>
          <w:t>gle</w:t>
        </w:r>
        <w:r w:rsidRPr="00A52DDC">
          <w:rPr>
            <w:rStyle w:val="Hyperlink"/>
            <w:rFonts w:ascii="TH SarabunPSK" w:hAnsi="TH SarabunPSK" w:cs="TH SarabunPSK"/>
            <w:sz w:val="32"/>
            <w:szCs w:val="32"/>
            <w:cs/>
            <w:lang w:eastAsia="zh-CN"/>
          </w:rPr>
          <w:t>/</w:t>
        </w:r>
        <w:r w:rsidRPr="00A52DDC">
          <w:rPr>
            <w:rStyle w:val="Hyperlink"/>
            <w:rFonts w:ascii="TH SarabunPSK" w:hAnsi="TH SarabunPSK" w:cs="TH SarabunPSK"/>
            <w:sz w:val="32"/>
            <w:szCs w:val="32"/>
            <w:lang w:eastAsia="zh-CN"/>
          </w:rPr>
          <w:t>KSqJYUB63tzbyfgc7</w:t>
        </w:r>
      </w:hyperlink>
      <w:r w:rsidRPr="00A52DDC">
        <w:rPr>
          <w:rFonts w:ascii="TH SarabunPSK" w:hAnsi="TH SarabunPSK" w:cs="TH SarabunPSK"/>
          <w:sz w:val="32"/>
          <w:szCs w:val="32"/>
          <w:cs/>
          <w:lang w:eastAsia="zh-CN"/>
        </w:rPr>
        <w:t xml:space="preserve">) ผ่านระบบสืบค้น </w:t>
      </w:r>
      <w:hyperlink r:id="rId44" w:history="1">
        <w:r w:rsidRPr="00A52DDC">
          <w:rPr>
            <w:rStyle w:val="Hyperlink"/>
            <w:rFonts w:ascii="TH SarabunPSK" w:hAnsi="TH SarabunPSK" w:cs="TH SarabunPSK"/>
            <w:sz w:val="32"/>
            <w:szCs w:val="32"/>
            <w:lang w:eastAsia="zh-CN"/>
          </w:rPr>
          <w:t>EDS</w:t>
        </w:r>
      </w:hyperlink>
      <w:hyperlink r:id="rId45" w:history="1"/>
    </w:p>
    <w:p w14:paraId="12658E6A" w14:textId="77777777" w:rsidR="00A52DDC" w:rsidRPr="00A52DDC" w:rsidRDefault="00A52DDC" w:rsidP="00A52DD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Style w:val="Hyperlink"/>
          <w:rFonts w:ascii="TH SarabunPSK" w:eastAsia="TH SarabunPSK" w:hAnsi="TH SarabunPSK" w:cs="TH SarabunPSK"/>
          <w:sz w:val="32"/>
          <w:szCs w:val="32"/>
        </w:rPr>
      </w:pPr>
      <w:hyperlink r:id="rId46" w:history="1">
        <w:r w:rsidRPr="00A52DDC">
          <w:rPr>
            <w:rStyle w:val="Hyperlink"/>
            <w:rFonts w:ascii="TH SarabunPSK" w:eastAsia="TH SarabunPSK" w:hAnsi="TH SarabunPSK" w:cs="TH SarabunPSK"/>
            <w:b/>
            <w:bCs/>
            <w:sz w:val="32"/>
            <w:szCs w:val="32"/>
          </w:rPr>
          <w:t>Library of Things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เป็นการรวบรวมอุปกรณ์ต่าง ๆ ไว้เพื่อให้นักศึกษาและบุคลากรของมหาวิทยาลัยแม่โจ้ สามารถยืมไปใช้ประโยชน์ได้ ถูกสร้างขึ้นโดยมีวัตถุประสงค์เพื่อให้บริการยืมอุปกรณ์และสิ่งของที่สนับสนุนและส่งเสริมให้นักศึกษาเป็นผู้ประกอบการ และเกิดการเรียนรู้จากการทดลองปฏิบัติ (</w:t>
      </w:r>
      <w:r w:rsidRPr="00A52DDC">
        <w:rPr>
          <w:rFonts w:ascii="TH SarabunPSK" w:eastAsia="TH SarabunPSK" w:hAnsi="TH SarabunPSK" w:cs="TH SarabunPSK"/>
          <w:sz w:val="32"/>
          <w:szCs w:val="32"/>
        </w:rPr>
        <w:t>Active Experimentation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) และเพื่อสร้างภาพลักษณ์และมุมมองแปลกใหม่ที่มีต่อห้องสมุด โดยเลือกอุปกรณ์ที่ต้องการยืมใช้งานได้ที่ </w:t>
      </w:r>
      <w:hyperlink r:id="rId47" w:history="1"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https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://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libraryservices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mju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ac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th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page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libraryofthings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/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หรือ กรอกแบบฟอร์มยืมอุปกรณ์ได้ที่ </w:t>
      </w:r>
      <w:hyperlink r:id="rId48" w:history="1"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https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://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forms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gle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cbX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7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Q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8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vecaYxQxaWA</w:t>
        </w:r>
      </w:hyperlink>
    </w:p>
    <w:p w14:paraId="5D1537D3" w14:textId="77777777" w:rsidR="00A52DDC" w:rsidRPr="00A52DDC" w:rsidRDefault="00A52DDC" w:rsidP="00A52DD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49" w:history="1">
        <w:r w:rsidRPr="00A52DDC">
          <w:rPr>
            <w:rStyle w:val="Hyperlink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บริการค้นหาเอกสาร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2D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(</w:t>
      </w:r>
      <w:r w:rsidRPr="00A52DDC">
        <w:rPr>
          <w:rFonts w:ascii="TH SarabunPSK" w:eastAsia="TH SarabunPSK" w:hAnsi="TH SarabunPSK" w:cs="TH SarabunPSK"/>
          <w:b/>
          <w:bCs/>
          <w:sz w:val="32"/>
          <w:szCs w:val="32"/>
        </w:rPr>
        <w:t>Full Text Finder</w:t>
      </w:r>
      <w:r w:rsidRPr="00A52D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2DDC">
        <w:rPr>
          <w:rFonts w:ascii="TH SarabunPSK" w:hAnsi="TH SarabunPSK" w:cs="TH SarabunPSK"/>
          <w:sz w:val="32"/>
          <w:szCs w:val="32"/>
          <w:cs/>
        </w:rPr>
        <w:t>บริการค้นหาเอกสารฉบับเต็มในรูปแบบอิเล็กทรอนิกส์ที่อยู่นอกเหนือสิทธิ์การใช้งานของมหาวิทยาลัยแม่โจ้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(</w:t>
      </w:r>
      <w:hyperlink r:id="rId50" w:history="1"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https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://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maejo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link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?L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=7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lWC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120B76CB" w14:textId="77777777" w:rsidR="00A52DDC" w:rsidRPr="00A52DDC" w:rsidRDefault="00A52DDC" w:rsidP="00A52DD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51" w:history="1">
        <w:r w:rsidRPr="00A52DDC">
          <w:rPr>
            <w:rStyle w:val="Hyperlink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บริการตรวจสอบคุณภาพวารสารและแนะนำวารสารเพื่อการตีพิมพ์ผลงานวิชาการ</w:t>
        </w:r>
      </w:hyperlink>
      <w:r w:rsidRPr="00A52D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Pr="00A52DDC">
        <w:rPr>
          <w:rFonts w:ascii="TH SarabunPSK" w:eastAsia="TH SarabunPSK" w:hAnsi="TH SarabunPSK" w:cs="TH SarabunPSK"/>
          <w:b/>
          <w:bCs/>
          <w:sz w:val="32"/>
          <w:szCs w:val="32"/>
        </w:rPr>
        <w:t>Journal Quality Evaluation and Recommendation Service for Academic Publication</w:t>
      </w:r>
      <w:r w:rsidRPr="00A52D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2DDC">
        <w:rPr>
          <w:rFonts w:ascii="TH SarabunPSK" w:eastAsia="TH SarabunPSK" w:hAnsi="TH SarabunPSK" w:cs="TH SarabunPSK"/>
          <w:sz w:val="32"/>
          <w:szCs w:val="32"/>
        </w:rPr>
        <w:t>บริการ</w:t>
      </w:r>
      <w:r w:rsidRPr="00A52DDC">
        <w:rPr>
          <w:rFonts w:ascii="TH SarabunPSK" w:hAnsi="TH SarabunPSK" w:cs="TH SarabunPSK"/>
          <w:sz w:val="32"/>
          <w:szCs w:val="32"/>
          <w:cs/>
        </w:rPr>
        <w:t>คัดเลือกหรือตรวจสอบคุณภาพวารสารที่มีความน่าเชื่อถือ มีคุณภาพและเหมาะสมแก่การเผยแพร่ผลงานทางวิชาการทั้งในระดับชาติและนานาชาติ</w:t>
      </w:r>
      <w:r w:rsidRPr="00A52DDC">
        <w:rPr>
          <w:rFonts w:ascii="TH SarabunPSK" w:hAnsi="TH SarabunPSK" w:cs="TH SarabunPSK"/>
          <w:sz w:val="32"/>
          <w:szCs w:val="32"/>
        </w:rPr>
        <w:t> 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ให้บริการเฉพาะนักศึกษา อาจารย์ และบุคลากรมหาวิทยาลัยแม่โจ้ (</w:t>
      </w:r>
      <w:hyperlink r:id="rId52" w:history="1"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https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://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maejo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link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?L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=7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lWC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5CD8F4C1" w14:textId="77777777" w:rsidR="00A52DDC" w:rsidRPr="00A52DDC" w:rsidRDefault="00A52DDC" w:rsidP="00A52DD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53" w:history="1">
        <w:r w:rsidRPr="00A52DDC">
          <w:rPr>
            <w:rStyle w:val="Hyperlink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 xml:space="preserve">บริการ </w:t>
        </w:r>
        <w:r w:rsidRPr="00A52DDC">
          <w:rPr>
            <w:rStyle w:val="Hyperlink"/>
            <w:rFonts w:ascii="TH SarabunPSK" w:eastAsia="TH SarabunPSK" w:hAnsi="TH SarabunPSK" w:cs="TH SarabunPSK"/>
            <w:b/>
            <w:bCs/>
            <w:sz w:val="32"/>
            <w:szCs w:val="32"/>
          </w:rPr>
          <w:t>Article delivery</w:t>
        </w:r>
      </w:hyperlink>
      <w:r w:rsidRPr="00A52D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Pr="00A52DD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บริการจัดส่งไฟล์บทความวารสารที่มีให้บริการภายในห้องสมุด โดยค้นหาบทความที่ต้องการจาก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hyperlink r:id="rId54" w:history="1"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OPAC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และส่งคำขอโดยการคลิกที่ปุ่ม “ขอบทความ” (ปุ่มจะปรากฏอยู่บริเวณด้านขวาของหน้าจอ </w:t>
      </w:r>
      <w:r w:rsidRPr="00A52DDC">
        <w:rPr>
          <w:rFonts w:ascii="TH SarabunPSK" w:eastAsia="TH SarabunPSK" w:hAnsi="TH SarabunPSK" w:cs="TH SarabunPSK"/>
          <w:sz w:val="32"/>
          <w:szCs w:val="32"/>
        </w:rPr>
        <w:t>OPAC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ให้บริการสำหรับนักศึกษา อาจารย์ และบุคลากรมหาวิทยาลัยแม่โจ้ </w:t>
      </w:r>
    </w:p>
    <w:p w14:paraId="0A3273FF" w14:textId="77777777" w:rsidR="00A52DDC" w:rsidRPr="00A52DDC" w:rsidRDefault="00A52DDC" w:rsidP="00A52DD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55" w:history="1">
        <w:r w:rsidRPr="00A52DDC">
          <w:rPr>
            <w:rStyle w:val="Hyperlink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บริการตรวจสอบหนังสือค้างส่งและค่าปรับผ่านช่องทางออนไลน์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การตรวจสอบหนังสือค้างส่งและค่าปรับจะแสดงผลทั้งห้องสมุดกลางและห้องสมุดคณะ ผ่านเว็บไซต์สำนักหอสมุด</w:t>
      </w:r>
    </w:p>
    <w:p w14:paraId="4C98B5FB" w14:textId="77777777" w:rsidR="00A52DDC" w:rsidRPr="00A52DDC" w:rsidRDefault="00A52DDC" w:rsidP="00A52DD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56" w:history="1">
        <w:r w:rsidRPr="00A52DDC">
          <w:rPr>
            <w:rStyle w:val="Hyperlink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 xml:space="preserve">บริการชำระค่าปรับผ่าน </w:t>
        </w:r>
        <w:r w:rsidRPr="00A52DDC">
          <w:rPr>
            <w:rStyle w:val="Hyperlink"/>
            <w:rFonts w:ascii="TH SarabunPSK" w:eastAsia="TH SarabunPSK" w:hAnsi="TH SarabunPSK" w:cs="TH SarabunPSK"/>
            <w:b/>
            <w:bCs/>
            <w:sz w:val="32"/>
            <w:szCs w:val="32"/>
          </w:rPr>
          <w:t>QR Code Payment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สำนักหอสมุดมีช่องทางการชำระค่าปรับเกินกำหนดส่งจากการยืมหนังสือ ค่าปรับ หรือชำระค่าสมัครสมาชิกประเภทศิษย์เก่าและบุคคลภายนอก</w:t>
      </w:r>
    </w:p>
    <w:p w14:paraId="198A4ECE" w14:textId="77777777" w:rsidR="00A52DDC" w:rsidRPr="00A52DDC" w:rsidRDefault="00A52DDC" w:rsidP="00A52DD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57" w:history="1">
        <w:r w:rsidRPr="00A52DDC">
          <w:rPr>
            <w:rStyle w:val="Hyperlink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 xml:space="preserve">บริการ </w:t>
        </w:r>
        <w:r w:rsidRPr="00A52DDC">
          <w:rPr>
            <w:rStyle w:val="Hyperlink"/>
            <w:rFonts w:ascii="TH SarabunPSK" w:eastAsia="TH SarabunPSK" w:hAnsi="TH SarabunPSK" w:cs="TH SarabunPSK"/>
            <w:b/>
            <w:bCs/>
            <w:sz w:val="32"/>
            <w:szCs w:val="32"/>
          </w:rPr>
          <w:t>Article Alert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 บริการ</w:t>
      </w:r>
      <w:r w:rsidRPr="00A52DDC">
        <w:rPr>
          <w:rStyle w:val="oypena"/>
          <w:rFonts w:ascii="TH SarabunPSK" w:hAnsi="TH SarabunPSK" w:cs="TH SarabunPSK"/>
          <w:color w:val="000000"/>
          <w:sz w:val="32"/>
          <w:szCs w:val="32"/>
          <w:cs/>
        </w:rPr>
        <w:t xml:space="preserve">จัดส่งข่าวสารทันสมัยจากฐานข้อมูลวิชาการ บทความวิชาการ บทความวิจัย และเอกสารทางวิชาการตามความต้องการของผู้รับบริการ 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 xml:space="preserve">ผ่านทาง </w:t>
      </w:r>
      <w:r w:rsidRPr="00A52DDC">
        <w:rPr>
          <w:rFonts w:ascii="TH SarabunPSK" w:eastAsia="TH SarabunPSK" w:hAnsi="TH SarabunPSK" w:cs="TH SarabunPSK"/>
          <w:sz w:val="32"/>
          <w:szCs w:val="32"/>
        </w:rPr>
        <w:t>e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A52DDC">
        <w:rPr>
          <w:rFonts w:ascii="TH SarabunPSK" w:eastAsia="TH SarabunPSK" w:hAnsi="TH SarabunPSK" w:cs="TH SarabunPSK"/>
          <w:sz w:val="32"/>
          <w:szCs w:val="32"/>
        </w:rPr>
        <w:t xml:space="preserve">mail </w:t>
      </w:r>
      <w:r w:rsidRPr="00A52DDC">
        <w:rPr>
          <w:rFonts w:ascii="TH SarabunPSK" w:eastAsia="TH SarabunPSK" w:hAnsi="TH SarabunPSK" w:cs="TH SarabunPSK"/>
          <w:sz w:val="32"/>
          <w:szCs w:val="32"/>
          <w:cs/>
        </w:rPr>
        <w:t>(แจ้งเตือนสัปดาห์ละครั้ง) โดยไม่ต้องค้นหาด้วยตนเอง (</w:t>
      </w:r>
      <w:hyperlink r:id="rId58" w:history="1"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https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://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maejo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link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?L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  <w:cs/>
          </w:rPr>
          <w:t>=</w:t>
        </w:r>
        <w:r w:rsidRPr="00A52DDC">
          <w:rPr>
            <w:rStyle w:val="Hyperlink"/>
            <w:rFonts w:ascii="TH SarabunPSK" w:eastAsia="TH SarabunPSK" w:hAnsi="TH SarabunPSK" w:cs="TH SarabunPSK"/>
            <w:sz w:val="32"/>
            <w:szCs w:val="32"/>
          </w:rPr>
          <w:t>bfKn</w:t>
        </w:r>
      </w:hyperlink>
      <w:r w:rsidRPr="00A52DDC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69FDE889" w14:textId="77777777" w:rsidR="00A52DDC" w:rsidRPr="00A52DDC" w:rsidRDefault="00A52DDC" w:rsidP="00A52DDC">
      <w:pPr>
        <w:ind w:firstLine="1134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A52DDC">
        <w:rPr>
          <w:rFonts w:ascii="TH SarabunPSK" w:eastAsia="Angsana New" w:hAnsi="TH SarabunPSK" w:cs="TH SarabunPSK"/>
          <w:sz w:val="32"/>
          <w:szCs w:val="32"/>
          <w:cs/>
        </w:rPr>
        <w:t xml:space="preserve">ในส่วนของผลการดำเนินงานด้านการพัฒนาและสนับสนุนให้มีการนำเทคโนโลยีสารสนเทศมาใช้ในการบริการเพื่อก้าวสู่ </w:t>
      </w:r>
      <w:r w:rsidRPr="00A52DDC">
        <w:rPr>
          <w:rFonts w:ascii="TH SarabunPSK" w:eastAsia="Angsana New" w:hAnsi="TH SarabunPSK" w:cs="TH SarabunPSK"/>
          <w:sz w:val="32"/>
          <w:szCs w:val="32"/>
        </w:rPr>
        <w:t xml:space="preserve">Digital Services </w:t>
      </w:r>
      <w:r w:rsidRPr="00A52DDC">
        <w:rPr>
          <w:rFonts w:ascii="TH SarabunPSK" w:eastAsia="Angsana New" w:hAnsi="TH SarabunPSK" w:cs="TH SarabunPSK"/>
          <w:sz w:val="32"/>
          <w:szCs w:val="32"/>
          <w:cs/>
        </w:rPr>
        <w:t>นั้น สำนักหอสมุด ได้มีการประเมินผลการดำเนินงานโดย</w:t>
      </w:r>
      <w:hyperlink r:id="rId59" w:history="1">
        <w:r w:rsidRPr="002D1B96">
          <w:rPr>
            <w:rStyle w:val="Hyperlink"/>
            <w:rFonts w:ascii="TH SarabunPSK" w:hAnsi="TH SarabunPSK" w:cs="TH SarabunPSK"/>
            <w:color w:val="0070C0"/>
            <w:sz w:val="32"/>
            <w:szCs w:val="32"/>
            <w:cs/>
          </w:rPr>
          <w:t>การศึกษาความคาดหวังและความพึงพอใจต่อคุณภาพบริการของสำนักหอสมุด มหาวิทยาลัยแม่โจ้ ประจำปีงบประมาณ 2567</w:t>
        </w:r>
      </w:hyperlink>
      <w:r w:rsidRPr="002D1B96">
        <w:rPr>
          <w:rFonts w:ascii="TH SarabunPSK" w:eastAsia="Angsana New" w:hAnsi="TH SarabunPSK" w:cs="TH SarabunPSK"/>
          <w:color w:val="0070C0"/>
          <w:sz w:val="32"/>
          <w:szCs w:val="32"/>
          <w:cs/>
        </w:rPr>
        <w:t xml:space="preserve"> 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เพื่อ</w:t>
      </w:r>
      <w:r w:rsidRPr="00A52DDC">
        <w:rPr>
          <w:rFonts w:ascii="TH SarabunPSK" w:eastAsia="Angsana New" w:hAnsi="TH SarabunPSK" w:cs="TH SarabunPSK"/>
          <w:sz w:val="32"/>
          <w:szCs w:val="32"/>
          <w:cs/>
        </w:rPr>
        <w:t xml:space="preserve">สำรวจความคาดหวังและความพึงพอใจต่อคุณภาพบริการ: ด้านบริการ ซึ่งมีผลการประเมิน ดังนี้ </w:t>
      </w:r>
    </w:p>
    <w:p w14:paraId="4CCEB659" w14:textId="77777777" w:rsidR="00A52DDC" w:rsidRPr="00A52DDC" w:rsidRDefault="00A52DDC" w:rsidP="00A52DDC">
      <w:pPr>
        <w:ind w:firstLine="1134"/>
        <w:contextualSpacing/>
        <w:jc w:val="thaiDistribute"/>
        <w:rPr>
          <w:rFonts w:ascii="TH SarabunPSK" w:eastAsia="Angsana New" w:hAnsi="TH SarabunPSK" w:cs="TH SarabunPSK"/>
          <w:b/>
          <w:bCs/>
          <w:color w:val="FF0000"/>
          <w:sz w:val="32"/>
          <w:szCs w:val="32"/>
        </w:rPr>
      </w:pPr>
      <w:r w:rsidRPr="00A52DDC">
        <w:rPr>
          <w:rFonts w:ascii="TH SarabunPSK" w:eastAsia="Angsana New" w:hAnsi="TH SarabunPSK" w:cs="TH SarabunPSK"/>
          <w:sz w:val="32"/>
          <w:szCs w:val="32"/>
          <w:cs/>
        </w:rPr>
        <w:t xml:space="preserve">1) ความคาดหวังของผู้ใช้บริการ สำนักหอสมุด มีค่าเฉลี่ย 4.33 อยู่ในระดับมากที่สุด </w:t>
      </w:r>
    </w:p>
    <w:p w14:paraId="3136415C" w14:textId="77777777" w:rsidR="00A52DDC" w:rsidRPr="00A52DDC" w:rsidRDefault="00A52DDC" w:rsidP="00A52DDC">
      <w:pPr>
        <w:ind w:firstLine="1134"/>
        <w:contextualSpacing/>
        <w:jc w:val="thaiDistribute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A52DDC">
        <w:rPr>
          <w:rFonts w:ascii="TH SarabunPSK" w:eastAsia="Angsana New" w:hAnsi="TH SarabunPSK" w:cs="TH SarabunPSK"/>
          <w:sz w:val="32"/>
          <w:szCs w:val="32"/>
          <w:cs/>
        </w:rPr>
        <w:t xml:space="preserve">2) ความพึงพอใจของผู้ใช้บริการ สำนักหอสมุด มีค่าเฉลี่ย 4.40 อยู่ในระดับมากที่สุด </w:t>
      </w:r>
    </w:p>
    <w:p w14:paraId="097635C6" w14:textId="77777777" w:rsidR="00A52DDC" w:rsidRPr="00A52DDC" w:rsidRDefault="00A52DDC" w:rsidP="00A52DDC">
      <w:pPr>
        <w:ind w:firstLine="1134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A52DDC">
        <w:rPr>
          <w:rFonts w:ascii="TH SarabunPSK" w:eastAsia="Angsana New" w:hAnsi="TH SarabunPSK" w:cs="TH SarabunPSK"/>
          <w:sz w:val="32"/>
          <w:szCs w:val="32"/>
          <w:cs/>
        </w:rPr>
        <w:t>และจากผลการประเมิน ฝ่ายบริการสารสนเทศ สำนักหอสมุดได้นำข้อเสนอแนะที่ได้รับจาก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การศึกษาความคาดหวังและความพึงพอใจต่อคุณภาพบริการของสำนักหอสมุด นำมาแก้ไขและปรับปรุงตามข้อเสนอแนะดังกล่าว (</w:t>
      </w:r>
      <w:hyperlink r:id="rId60" w:history="1">
        <w:r w:rsidRPr="00A52DDC">
          <w:rPr>
            <w:rStyle w:val="Hyperlink"/>
            <w:rFonts w:ascii="TH SarabunPSK" w:eastAsia="Angsana New" w:hAnsi="TH SarabunPSK" w:cs="TH SarabunPSK"/>
            <w:sz w:val="32"/>
            <w:szCs w:val="32"/>
            <w:cs/>
          </w:rPr>
          <w:t>สรุปผลการรับฟังเสียงผู้รับบริการ สำนักหอสมุด มหาวิทยาลัยแม่โจ้ ประจำปี 2567 (1 ตุลาคม 2566 – 30 กันยายน 2567)</w:t>
        </w:r>
      </w:hyperlink>
      <w:r w:rsidRPr="00A52DDC">
        <w:rPr>
          <w:rFonts w:ascii="TH SarabunPSK" w:eastAsia="Angsana New" w:hAnsi="TH SarabunPSK" w:cs="TH SarabunPSK"/>
          <w:sz w:val="32"/>
          <w:szCs w:val="32"/>
          <w:cs/>
        </w:rPr>
        <w:t xml:space="preserve">) 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และนำเสนอในคราวการประชุมคณะกรรมการบริหารสำนักหอสมุด ครั้งที่ 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/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256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8 วันที่ 17 ธันวาคม 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2567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ระเบียบวาระที่ 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3 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เรื่องแจ้งเพื่อทราบ ข้อ 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3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.1.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.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</w:t>
      </w:r>
      <w:r w:rsidRPr="00A52DD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รองผู้อำนวยการสำนักหอสมุด ฝ่ายบริการและกิจการพิเศษ แจ้งเพื่อทราบ</w:t>
      </w:r>
    </w:p>
    <w:p w14:paraId="0D594562" w14:textId="77777777" w:rsidR="00A52DDC" w:rsidRPr="00A52DDC" w:rsidRDefault="00A52DDC" w:rsidP="00712E92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sectPr w:rsidR="00A52DDC" w:rsidRPr="00A52DDC" w:rsidSect="00B84F4D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198"/>
    <w:multiLevelType w:val="hybridMultilevel"/>
    <w:tmpl w:val="C91845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8A3FFA"/>
    <w:multiLevelType w:val="hybridMultilevel"/>
    <w:tmpl w:val="9EC4601C"/>
    <w:lvl w:ilvl="0" w:tplc="E6865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45E6B"/>
    <w:multiLevelType w:val="hybridMultilevel"/>
    <w:tmpl w:val="5E3A5E7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92D11D6"/>
    <w:multiLevelType w:val="hybridMultilevel"/>
    <w:tmpl w:val="D33401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F6B35"/>
    <w:multiLevelType w:val="multilevel"/>
    <w:tmpl w:val="98CC70A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35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700" w:hanging="720"/>
      </w:pPr>
    </w:lvl>
    <w:lvl w:ilvl="3">
      <w:start w:val="1"/>
      <w:numFmt w:val="decimal"/>
      <w:lvlText w:val="%1.%2.%3.%4"/>
      <w:lvlJc w:val="left"/>
      <w:pPr>
        <w:ind w:left="3690" w:hanging="720"/>
      </w:pPr>
    </w:lvl>
    <w:lvl w:ilvl="4">
      <w:start w:val="1"/>
      <w:numFmt w:val="decimal"/>
      <w:lvlText w:val="%1.%2.%3.%4.%5"/>
      <w:lvlJc w:val="left"/>
      <w:pPr>
        <w:ind w:left="5040" w:hanging="1080"/>
      </w:pPr>
    </w:lvl>
    <w:lvl w:ilvl="5">
      <w:start w:val="1"/>
      <w:numFmt w:val="decimal"/>
      <w:lvlText w:val="%1.%2.%3.%4.%5.%6"/>
      <w:lvlJc w:val="left"/>
      <w:pPr>
        <w:ind w:left="6030" w:hanging="1080"/>
      </w:pPr>
    </w:lvl>
    <w:lvl w:ilvl="6">
      <w:start w:val="1"/>
      <w:numFmt w:val="decimal"/>
      <w:lvlText w:val="%1.%2.%3.%4.%5.%6.%7"/>
      <w:lvlJc w:val="left"/>
      <w:pPr>
        <w:ind w:left="7380" w:hanging="1440"/>
      </w:pPr>
    </w:lvl>
    <w:lvl w:ilvl="7">
      <w:start w:val="1"/>
      <w:numFmt w:val="decimal"/>
      <w:lvlText w:val="%1.%2.%3.%4.%5.%6.%7.%8"/>
      <w:lvlJc w:val="left"/>
      <w:pPr>
        <w:ind w:left="8370" w:hanging="1440"/>
      </w:pPr>
    </w:lvl>
    <w:lvl w:ilvl="8">
      <w:start w:val="1"/>
      <w:numFmt w:val="decimal"/>
      <w:lvlText w:val="%1.%2.%3.%4.%5.%6.%7.%8.%9"/>
      <w:lvlJc w:val="left"/>
      <w:pPr>
        <w:ind w:left="9720" w:hanging="1800"/>
      </w:pPr>
    </w:lvl>
  </w:abstractNum>
  <w:abstractNum w:abstractNumId="7" w15:restartNumberingAfterBreak="0">
    <w:nsid w:val="27CB40B6"/>
    <w:multiLevelType w:val="hybridMultilevel"/>
    <w:tmpl w:val="819C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C80"/>
    <w:multiLevelType w:val="hybridMultilevel"/>
    <w:tmpl w:val="052A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73C30"/>
    <w:multiLevelType w:val="hybridMultilevel"/>
    <w:tmpl w:val="31C4A6B2"/>
    <w:lvl w:ilvl="0" w:tplc="2E4EE6D6">
      <w:start w:val="9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F02A5"/>
    <w:multiLevelType w:val="hybridMultilevel"/>
    <w:tmpl w:val="47E4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75F39"/>
    <w:multiLevelType w:val="hybridMultilevel"/>
    <w:tmpl w:val="C4B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4455B"/>
    <w:multiLevelType w:val="hybridMultilevel"/>
    <w:tmpl w:val="DF88F7AA"/>
    <w:lvl w:ilvl="0" w:tplc="E3443B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FE78A0"/>
    <w:multiLevelType w:val="hybridMultilevel"/>
    <w:tmpl w:val="CEEE0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921CFF"/>
    <w:multiLevelType w:val="multilevel"/>
    <w:tmpl w:val="FD380D1E"/>
    <w:lvl w:ilvl="0">
      <w:start w:val="1"/>
      <w:numFmt w:val="decimal"/>
      <w:lvlText w:val="%1."/>
      <w:lvlJc w:val="left"/>
      <w:pPr>
        <w:ind w:left="1080" w:hanging="360"/>
      </w:pPr>
      <w:rPr>
        <w:rFonts w:ascii="TH Niramit AS" w:hAnsi="TH Niramit AS" w:cs="TH Niramit AS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19" w15:restartNumberingAfterBreak="0">
    <w:nsid w:val="621A5D59"/>
    <w:multiLevelType w:val="hybridMultilevel"/>
    <w:tmpl w:val="5DD89DD0"/>
    <w:lvl w:ilvl="0" w:tplc="F0CEA2A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E371B8"/>
    <w:multiLevelType w:val="hybridMultilevel"/>
    <w:tmpl w:val="7B002D5C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7B1409D"/>
    <w:multiLevelType w:val="hybridMultilevel"/>
    <w:tmpl w:val="13A4F528"/>
    <w:lvl w:ilvl="0" w:tplc="4B3245C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AF5EB6"/>
    <w:multiLevelType w:val="hybridMultilevel"/>
    <w:tmpl w:val="E326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93C11"/>
    <w:multiLevelType w:val="hybridMultilevel"/>
    <w:tmpl w:val="48A2CA58"/>
    <w:lvl w:ilvl="0" w:tplc="1FBA6DF2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3D5FEF"/>
    <w:multiLevelType w:val="hybridMultilevel"/>
    <w:tmpl w:val="42F647CE"/>
    <w:lvl w:ilvl="0" w:tplc="73D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1685384">
    <w:abstractNumId w:val="12"/>
  </w:num>
  <w:num w:numId="2" w16cid:durableId="1053624177">
    <w:abstractNumId w:val="15"/>
  </w:num>
  <w:num w:numId="3" w16cid:durableId="1694262299">
    <w:abstractNumId w:val="4"/>
  </w:num>
  <w:num w:numId="4" w16cid:durableId="208418402">
    <w:abstractNumId w:val="9"/>
  </w:num>
  <w:num w:numId="5" w16cid:durableId="429354219">
    <w:abstractNumId w:val="11"/>
  </w:num>
  <w:num w:numId="6" w16cid:durableId="1711762095">
    <w:abstractNumId w:val="5"/>
  </w:num>
  <w:num w:numId="7" w16cid:durableId="697896643">
    <w:abstractNumId w:val="14"/>
  </w:num>
  <w:num w:numId="8" w16cid:durableId="643047561">
    <w:abstractNumId w:val="0"/>
  </w:num>
  <w:num w:numId="9" w16cid:durableId="1619793784">
    <w:abstractNumId w:val="24"/>
  </w:num>
  <w:num w:numId="10" w16cid:durableId="340667703">
    <w:abstractNumId w:val="16"/>
  </w:num>
  <w:num w:numId="11" w16cid:durableId="1411730473">
    <w:abstractNumId w:val="7"/>
  </w:num>
  <w:num w:numId="12" w16cid:durableId="1991518231">
    <w:abstractNumId w:val="10"/>
  </w:num>
  <w:num w:numId="13" w16cid:durableId="1066952605">
    <w:abstractNumId w:val="1"/>
  </w:num>
  <w:num w:numId="14" w16cid:durableId="746145635">
    <w:abstractNumId w:val="22"/>
  </w:num>
  <w:num w:numId="15" w16cid:durableId="1549687869">
    <w:abstractNumId w:val="8"/>
  </w:num>
  <w:num w:numId="16" w16cid:durableId="1422143084">
    <w:abstractNumId w:val="13"/>
  </w:num>
  <w:num w:numId="17" w16cid:durableId="115108019">
    <w:abstractNumId w:val="17"/>
  </w:num>
  <w:num w:numId="18" w16cid:durableId="1385718645">
    <w:abstractNumId w:val="18"/>
  </w:num>
  <w:num w:numId="19" w16cid:durableId="17625294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4355424">
    <w:abstractNumId w:val="23"/>
  </w:num>
  <w:num w:numId="21" w16cid:durableId="14359746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5307506">
    <w:abstractNumId w:val="3"/>
  </w:num>
  <w:num w:numId="23" w16cid:durableId="15388558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2314069">
    <w:abstractNumId w:val="20"/>
  </w:num>
  <w:num w:numId="25" w16cid:durableId="18602691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8190553">
    <w:abstractNumId w:val="2"/>
  </w:num>
  <w:num w:numId="27" w16cid:durableId="769423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826811">
    <w:abstractNumId w:val="19"/>
  </w:num>
  <w:num w:numId="29" w16cid:durableId="17375827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54030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0301339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56126631">
    <w:abstractNumId w:val="21"/>
  </w:num>
  <w:num w:numId="33" w16cid:durableId="481315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37B4E"/>
    <w:rsid w:val="00084ED3"/>
    <w:rsid w:val="000E2B77"/>
    <w:rsid w:val="00143B12"/>
    <w:rsid w:val="001453CE"/>
    <w:rsid w:val="002420A4"/>
    <w:rsid w:val="002B6211"/>
    <w:rsid w:val="002D1B96"/>
    <w:rsid w:val="003B49B3"/>
    <w:rsid w:val="003C469B"/>
    <w:rsid w:val="0040355B"/>
    <w:rsid w:val="0040543F"/>
    <w:rsid w:val="004B33A7"/>
    <w:rsid w:val="005A31AD"/>
    <w:rsid w:val="0070499D"/>
    <w:rsid w:val="00712E92"/>
    <w:rsid w:val="00714ABB"/>
    <w:rsid w:val="00741F10"/>
    <w:rsid w:val="00757411"/>
    <w:rsid w:val="007A4733"/>
    <w:rsid w:val="007D2B9D"/>
    <w:rsid w:val="00821E8F"/>
    <w:rsid w:val="008D2D0D"/>
    <w:rsid w:val="008F2524"/>
    <w:rsid w:val="00981C99"/>
    <w:rsid w:val="00984D49"/>
    <w:rsid w:val="009B47F9"/>
    <w:rsid w:val="009D6A72"/>
    <w:rsid w:val="009E7C0C"/>
    <w:rsid w:val="00A1406B"/>
    <w:rsid w:val="00A4343E"/>
    <w:rsid w:val="00A52DDC"/>
    <w:rsid w:val="00A90927"/>
    <w:rsid w:val="00B323EF"/>
    <w:rsid w:val="00B84F4D"/>
    <w:rsid w:val="00C44127"/>
    <w:rsid w:val="00D314A7"/>
    <w:rsid w:val="00D6173E"/>
    <w:rsid w:val="00DF178F"/>
    <w:rsid w:val="00E14FA9"/>
    <w:rsid w:val="00E32E08"/>
    <w:rsid w:val="00E94A9D"/>
    <w:rsid w:val="00EB47B3"/>
    <w:rsid w:val="00EB4C07"/>
    <w:rsid w:val="00EB749A"/>
    <w:rsid w:val="00EC23EC"/>
    <w:rsid w:val="00F21012"/>
    <w:rsid w:val="00F25B5F"/>
    <w:rsid w:val="00F41A9B"/>
    <w:rsid w:val="00F474D9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3E"/>
    <w:rPr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4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DefaultParagraphFont"/>
    <w:rsid w:val="00A4343E"/>
  </w:style>
  <w:style w:type="character" w:customStyle="1" w:styleId="Heading1Char">
    <w:name w:val="Heading 1 Char"/>
    <w:basedOn w:val="DefaultParagraphFont"/>
    <w:link w:val="Heading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TableNormal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Normal"/>
    <w:qFormat/>
    <w:rsid w:val="00F474D9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ind w:firstLine="1440"/>
      <w:jc w:val="thaiDistribute"/>
    </w:pPr>
    <w:rPr>
      <w:rFonts w:ascii="TH SarabunPSK" w:eastAsiaTheme="minorEastAsia" w:hAnsi="TH SarabunPSK" w:cs="TH SarabunPSK"/>
      <w:sz w:val="32"/>
      <w:szCs w:val="32"/>
      <w14:ligatures w14:val="none"/>
    </w:rPr>
  </w:style>
  <w:style w:type="table" w:styleId="GridTable5Dark-Accent6">
    <w:name w:val="Grid Table 5 Dark Accent 6"/>
    <w:basedOn w:val="TableNormal"/>
    <w:uiPriority w:val="50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1Light-Accent4">
    <w:name w:val="Grid Table 1 Light Accent 4"/>
    <w:basedOn w:val="TableNormal"/>
    <w:uiPriority w:val="46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F474D9"/>
    <w:rPr>
      <w:b/>
      <w:bCs/>
    </w:rPr>
  </w:style>
  <w:style w:type="paragraph" w:styleId="NoSpacing">
    <w:name w:val="No Spacing"/>
    <w:uiPriority w:val="1"/>
    <w:qFormat/>
    <w:rsid w:val="00712E92"/>
    <w:rPr>
      <w:kern w:val="0"/>
      <w14:ligatures w14:val="none"/>
    </w:rPr>
  </w:style>
  <w:style w:type="table" w:styleId="TableGrid">
    <w:name w:val="Table Grid"/>
    <w:basedOn w:val="TableNormal"/>
    <w:uiPriority w:val="59"/>
    <w:rsid w:val="00712E9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A4733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47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Default">
    <w:name w:val="Default"/>
    <w:rsid w:val="007A4733"/>
    <w:pPr>
      <w:autoSpaceDE w:val="0"/>
      <w:autoSpaceDN w:val="0"/>
      <w:adjustRightInd w:val="0"/>
    </w:pPr>
    <w:rPr>
      <w:rFonts w:ascii="TH SarabunPSK" w:eastAsiaTheme="minorEastAsia" w:hAnsi="TH SarabunPSK" w:cs="TH SarabunPSK"/>
      <w:color w:val="000000"/>
      <w:kern w:val="0"/>
      <w:sz w:val="24"/>
      <w:szCs w:val="24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rsid w:val="007A4733"/>
    <w:rPr>
      <w:color w:val="605E5C"/>
      <w:shd w:val="clear" w:color="auto" w:fill="E1DFDD"/>
    </w:rPr>
  </w:style>
  <w:style w:type="character" w:customStyle="1" w:styleId="5yl5">
    <w:name w:val="_5yl5"/>
    <w:basedOn w:val="DefaultParagraphFont"/>
    <w:rsid w:val="007A4733"/>
  </w:style>
  <w:style w:type="character" w:styleId="UnresolvedMention">
    <w:name w:val="Unresolved Mention"/>
    <w:basedOn w:val="DefaultParagraphFont"/>
    <w:uiPriority w:val="99"/>
    <w:semiHidden/>
    <w:unhideWhenUsed/>
    <w:rsid w:val="00F2101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94A9D"/>
  </w:style>
  <w:style w:type="character" w:customStyle="1" w:styleId="oypena">
    <w:name w:val="oypena"/>
    <w:basedOn w:val="DefaultParagraphFont"/>
    <w:rsid w:val="00A52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.openathens.net/" TargetMode="External"/><Relationship Id="rId18" Type="http://schemas.openxmlformats.org/officeDocument/2006/relationships/hyperlink" Target="http://ir.mju.ac.th/dspace/" TargetMode="External"/><Relationship Id="rId26" Type="http://schemas.openxmlformats.org/officeDocument/2006/relationships/hyperlink" Target="https://opac.mju.ac.th/" TargetMode="External"/><Relationship Id="rId39" Type="http://schemas.openxmlformats.org/officeDocument/2006/relationships/hyperlink" Target="https://opac.mju.ac.th/" TargetMode="External"/><Relationship Id="rId21" Type="http://schemas.openxmlformats.org/officeDocument/2006/relationships/hyperlink" Target="https://erp.mju.ac.th/openFile.aspx?id=Njk5MjQw&amp;method=inline" TargetMode="External"/><Relationship Id="rId34" Type="http://schemas.openxmlformats.org/officeDocument/2006/relationships/hyperlink" Target="https://library.mju.ac.th/2022/services/academy/" TargetMode="External"/><Relationship Id="rId42" Type="http://schemas.openxmlformats.org/officeDocument/2006/relationships/hyperlink" Target="https://library.mju.ac.th/2022/services/interlibraryloan/" TargetMode="External"/><Relationship Id="rId47" Type="http://schemas.openxmlformats.org/officeDocument/2006/relationships/hyperlink" Target="https://libraryservices.mju.ac.th/page/libraryofthings/" TargetMode="External"/><Relationship Id="rId50" Type="http://schemas.openxmlformats.org/officeDocument/2006/relationships/hyperlink" Target="https://maejo.link/?L=7lWC" TargetMode="External"/><Relationship Id="rId55" Type="http://schemas.openxmlformats.org/officeDocument/2006/relationships/hyperlink" Target="https://library.mju.ac.th/2022/services/debtcheck/" TargetMode="External"/><Relationship Id="rId7" Type="http://schemas.openxmlformats.org/officeDocument/2006/relationships/hyperlink" Target="https://erp.mju.ac.th/openFile.aspx?id=Njk5MzI3&amp;method=inl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p.mju.ac.th/openFile.aspx?id=Njk5MjI3&amp;method=inline" TargetMode="External"/><Relationship Id="rId20" Type="http://schemas.openxmlformats.org/officeDocument/2006/relationships/hyperlink" Target="https://erp.mju.ac.th/openFile.aspx?id=Njk5MTc4&amp;method=inline" TargetMode="External"/><Relationship Id="rId29" Type="http://schemas.openxmlformats.org/officeDocument/2006/relationships/hyperlink" Target="https://line.me/R/ti/p/@mjulibrary" TargetMode="External"/><Relationship Id="rId41" Type="http://schemas.openxmlformats.org/officeDocument/2006/relationships/hyperlink" Target="https://line.me/R/ti/p/%40tyw9123r" TargetMode="External"/><Relationship Id="rId54" Type="http://schemas.openxmlformats.org/officeDocument/2006/relationships/hyperlink" Target="https://opac.mju.ac.th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jk5MjAx&amp;method=inline" TargetMode="External"/><Relationship Id="rId11" Type="http://schemas.openxmlformats.org/officeDocument/2006/relationships/hyperlink" Target="https://library.mju.ac.th/2022/curiculum-collections-statistics/" TargetMode="External"/><Relationship Id="rId24" Type="http://schemas.openxmlformats.org/officeDocument/2006/relationships/hyperlink" Target="https://my.openathens.net/" TargetMode="External"/><Relationship Id="rId32" Type="http://schemas.openxmlformats.org/officeDocument/2006/relationships/hyperlink" Target="https://library.mju.ac.th/2022/services/academy/" TargetMode="External"/><Relationship Id="rId37" Type="http://schemas.openxmlformats.org/officeDocument/2006/relationships/hyperlink" Target="https://library.mju.ac.th/2022/services/bookdelivery-campus/" TargetMode="External"/><Relationship Id="rId40" Type="http://schemas.openxmlformats.org/officeDocument/2006/relationships/hyperlink" Target="https://www.facebook.com/mjulibrary" TargetMode="External"/><Relationship Id="rId45" Type="http://schemas.openxmlformats.org/officeDocument/2006/relationships/hyperlink" Target="https://libmode.mju.ac.th/2020/ebsco-discovery-service-plus-full-text/" TargetMode="External"/><Relationship Id="rId53" Type="http://schemas.openxmlformats.org/officeDocument/2006/relationships/hyperlink" Target="https://library.mju.ac.th/2022/services/articledelivery/" TargetMode="External"/><Relationship Id="rId58" Type="http://schemas.openxmlformats.org/officeDocument/2006/relationships/hyperlink" Target="https://maejo.link/?L=bfKn" TargetMode="External"/><Relationship Id="rId5" Type="http://schemas.openxmlformats.org/officeDocument/2006/relationships/hyperlink" Target="https://maejo.link?L=d0Fh" TargetMode="External"/><Relationship Id="rId15" Type="http://schemas.openxmlformats.org/officeDocument/2006/relationships/hyperlink" Target="https://erp.mju.ac.th/openFile.aspx?id=Njk5Mjc4&amp;method=inline" TargetMode="External"/><Relationship Id="rId23" Type="http://schemas.openxmlformats.org/officeDocument/2006/relationships/hyperlink" Target="https://maejonet.mju.ac.th/wtms_newsDetail.aspx?nID=12955&amp;lang=th-TH" TargetMode="External"/><Relationship Id="rId28" Type="http://schemas.openxmlformats.org/officeDocument/2006/relationships/hyperlink" Target="https://www.facebook.com/mjulibrary" TargetMode="External"/><Relationship Id="rId36" Type="http://schemas.openxmlformats.org/officeDocument/2006/relationships/hyperlink" Target="https://library.mju.ac.th/2022/services/bookdelivery/" TargetMode="External"/><Relationship Id="rId49" Type="http://schemas.openxmlformats.org/officeDocument/2006/relationships/hyperlink" Target="https://library.mju.ac.th/2022/services/fulltextfinder/" TargetMode="External"/><Relationship Id="rId57" Type="http://schemas.openxmlformats.org/officeDocument/2006/relationships/hyperlink" Target="https://library.mju.ac.th/2022/services/articlealert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ib.mju.ac.th/purchaseonline/" TargetMode="External"/><Relationship Id="rId19" Type="http://schemas.openxmlformats.org/officeDocument/2006/relationships/hyperlink" Target="https://archives.mju.ac.th/web/" TargetMode="External"/><Relationship Id="rId31" Type="http://schemas.openxmlformats.org/officeDocument/2006/relationships/hyperlink" Target="mailto:library_service@mju.ac.th" TargetMode="External"/><Relationship Id="rId44" Type="http://schemas.openxmlformats.org/officeDocument/2006/relationships/hyperlink" Target="https://library.mju.ac.th/2022/services/edsplusfulltext/" TargetMode="External"/><Relationship Id="rId52" Type="http://schemas.openxmlformats.org/officeDocument/2006/relationships/hyperlink" Target="https://maejo.link/?L=7lWC" TargetMode="External"/><Relationship Id="rId60" Type="http://schemas.openxmlformats.org/officeDocument/2006/relationships/hyperlink" Target="https://erp.mju.ac.th/openFile.aspx?id=Njk5NjQ3&amp;method=i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julibrary" TargetMode="External"/><Relationship Id="rId14" Type="http://schemas.openxmlformats.org/officeDocument/2006/relationships/hyperlink" Target="https://erp.mju.ac.th/openFile.aspx?id=Njk5MTc1&amp;method=inline" TargetMode="External"/><Relationship Id="rId22" Type="http://schemas.openxmlformats.org/officeDocument/2006/relationships/hyperlink" Target="https://library.mju.ac.th/2022/database/" TargetMode="External"/><Relationship Id="rId27" Type="http://schemas.openxmlformats.org/officeDocument/2006/relationships/hyperlink" Target="https://library.mju.ac.th/" TargetMode="External"/><Relationship Id="rId30" Type="http://schemas.openxmlformats.org/officeDocument/2006/relationships/hyperlink" Target="https://maejo.link/FaceTalks" TargetMode="External"/><Relationship Id="rId35" Type="http://schemas.openxmlformats.org/officeDocument/2006/relationships/hyperlink" Target="https://maejo.link/?L=1YJm" TargetMode="External"/><Relationship Id="rId43" Type="http://schemas.openxmlformats.org/officeDocument/2006/relationships/hyperlink" Target="https://forms.gle/KSqJYUB63tzbyfgc7" TargetMode="External"/><Relationship Id="rId48" Type="http://schemas.openxmlformats.org/officeDocument/2006/relationships/hyperlink" Target="https://forms.gle/cbX7Q8vecaYxQxaWA" TargetMode="External"/><Relationship Id="rId56" Type="http://schemas.openxmlformats.org/officeDocument/2006/relationships/hyperlink" Target="https://library.mju.ac.th/2022/services/qrcode-payment/" TargetMode="External"/><Relationship Id="rId8" Type="http://schemas.openxmlformats.org/officeDocument/2006/relationships/hyperlink" Target="https://maejo.link?L=2Tnm" TargetMode="External"/><Relationship Id="rId51" Type="http://schemas.openxmlformats.org/officeDocument/2006/relationships/hyperlink" Target="https://library.mju.ac.th/2022/services/journalrecommendation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ibrary.mju.ac.th/2022/library-collection-statistics/" TargetMode="External"/><Relationship Id="rId17" Type="http://schemas.openxmlformats.org/officeDocument/2006/relationships/hyperlink" Target="https://erp.mju.ac.th/openFile.aspx?id=Njk5MTc2&amp;method=inline" TargetMode="External"/><Relationship Id="rId25" Type="http://schemas.openxmlformats.org/officeDocument/2006/relationships/hyperlink" Target="https://library.mju.ac.th/" TargetMode="External"/><Relationship Id="rId33" Type="http://schemas.openxmlformats.org/officeDocument/2006/relationships/hyperlink" Target="https://www.youtube.com/channel/UC_bJVZj1f9Zr4SRCZMMtQsQ" TargetMode="External"/><Relationship Id="rId38" Type="http://schemas.openxmlformats.org/officeDocument/2006/relationships/hyperlink" Target="https://library.mju.ac.th/2022/services/bookrenew/" TargetMode="External"/><Relationship Id="rId46" Type="http://schemas.openxmlformats.org/officeDocument/2006/relationships/hyperlink" Target="https://library.mju.ac.th/2022/services/library-of-things/" TargetMode="External"/><Relationship Id="rId59" Type="http://schemas.openxmlformats.org/officeDocument/2006/relationships/hyperlink" Target="https://erp.mju.ac.th/openFile.aspx?id=Njk5MTc4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2561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2</cp:revision>
  <dcterms:created xsi:type="dcterms:W3CDTF">2025-04-22T02:38:00Z</dcterms:created>
  <dcterms:modified xsi:type="dcterms:W3CDTF">2025-04-22T02:38:00Z</dcterms:modified>
</cp:coreProperties>
</file>