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70" w:rsidRPr="00C37770" w:rsidRDefault="00C37770" w:rsidP="00C37770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  <w:r w:rsidRPr="00C3777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ข้อมูลวิสัยทัศน์</w:t>
      </w:r>
      <w:r w:rsidRPr="00C37770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US"/>
        </w:rPr>
        <w:t xml:space="preserve"> </w:t>
      </w:r>
      <w:r w:rsidRPr="00C3777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พันธกิจของคณะพัฒนาการท่องเที่ยว</w:t>
      </w:r>
    </w:p>
    <w:p w:rsidR="00C37770" w:rsidRPr="00C37770" w:rsidRDefault="00C37770" w:rsidP="00C37770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C3777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ปรัชญา</w:t>
      </w:r>
    </w:p>
    <w:p w:rsidR="00C37770" w:rsidRPr="00C37770" w:rsidRDefault="00C37770" w:rsidP="00C37770">
      <w:pPr>
        <w:spacing w:after="160" w:line="259" w:lineRule="auto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C37770">
        <w:rPr>
          <w:rFonts w:ascii="TH SarabunPSK" w:hAnsi="TH SarabunPSK" w:cs="TH SarabunPSK"/>
          <w:sz w:val="32"/>
          <w:szCs w:val="32"/>
          <w:cs/>
          <w:lang w:val="en-US" w:bidi="th-TH"/>
        </w:rPr>
        <w:t>"</w:t>
      </w:r>
      <w:r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การท่องเที่ยวที่ยั่งยืนเกิดจากการพัฒนาด้วยปัญญา</w:t>
      </w:r>
      <w:r w:rsidRPr="00C37770">
        <w:rPr>
          <w:rFonts w:ascii="TH SarabunPSK" w:hAnsi="TH SarabunPSK" w:cs="TH SarabunPSK"/>
          <w:sz w:val="32"/>
          <w:szCs w:val="32"/>
          <w:cs/>
          <w:lang w:val="en-US"/>
        </w:rPr>
        <w:t>"</w:t>
      </w:r>
    </w:p>
    <w:p w:rsidR="00C37770" w:rsidRDefault="00C37770" w:rsidP="00C37770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C37770" w:rsidRPr="00C37770" w:rsidRDefault="00C37770" w:rsidP="00C37770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C3777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วิสัยทัศน์</w:t>
      </w:r>
    </w:p>
    <w:p w:rsidR="00C37770" w:rsidRDefault="00C37770" w:rsidP="00C37770">
      <w:pPr>
        <w:spacing w:after="160" w:line="259" w:lineRule="auto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C37770">
        <w:rPr>
          <w:rFonts w:ascii="TH SarabunPSK" w:hAnsi="TH SarabunPSK" w:cs="TH SarabunPSK"/>
          <w:sz w:val="32"/>
          <w:szCs w:val="32"/>
          <w:cs/>
          <w:lang w:val="en-US" w:bidi="th-TH"/>
        </w:rPr>
        <w:t>"</w:t>
      </w:r>
      <w:r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คณะพัฒนาการท่องเที่ยวสร้างสรรค์องค์ความรู้และนวัตกรรมเพื่อการท่องเที่ยวอย่างยั่งยืน</w:t>
      </w:r>
      <w:r w:rsidRPr="00C37770">
        <w:rPr>
          <w:rFonts w:ascii="TH SarabunPSK" w:hAnsi="TH SarabunPSK" w:cs="TH SarabunPSK"/>
          <w:sz w:val="32"/>
          <w:szCs w:val="32"/>
          <w:cs/>
          <w:lang w:val="en-US"/>
        </w:rPr>
        <w:t>"</w:t>
      </w:r>
    </w:p>
    <w:p w:rsidR="00C37770" w:rsidRDefault="00C37770" w:rsidP="00C37770">
      <w:pPr>
        <w:spacing w:after="160" w:line="259" w:lineRule="auto"/>
        <w:jc w:val="center"/>
        <w:rPr>
          <w:rFonts w:ascii="TH SarabunPSK" w:hAnsi="TH SarabunPSK" w:cs="TH SarabunPSK"/>
          <w:sz w:val="32"/>
          <w:szCs w:val="32"/>
          <w:lang w:val="en-US"/>
        </w:rPr>
      </w:pPr>
    </w:p>
    <w:p w:rsidR="00C37770" w:rsidRPr="00C37770" w:rsidRDefault="00C37770" w:rsidP="00C37770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C3777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พันธกิจ</w:t>
      </w:r>
    </w:p>
    <w:p w:rsidR="00C37770" w:rsidRPr="00C37770" w:rsidRDefault="008F0A6E" w:rsidP="00C37770">
      <w:pPr>
        <w:spacing w:after="160" w:line="259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 w:bidi="th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 w:bidi="th"/>
        </w:rPr>
        <w:tab/>
      </w:r>
      <w:r w:rsidR="00C37770" w:rsidRPr="00C37770">
        <w:rPr>
          <w:rFonts w:ascii="TH SarabunPSK" w:hAnsi="TH SarabunPSK" w:cs="TH SarabunPSK"/>
          <w:sz w:val="32"/>
          <w:szCs w:val="32"/>
          <w:lang w:val="en-US" w:bidi="th"/>
        </w:rPr>
        <w:t>1</w:t>
      </w:r>
      <w:r w:rsidR="00C37770" w:rsidRPr="00C3777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 w:rsidR="00C37770"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ผลิตบัณฑิตที่มีความรู้</w:t>
      </w:r>
      <w:r w:rsidR="00C37770" w:rsidRPr="00C37770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C37770"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ทักษะในวิชาชีพด้านการท่องเที่ยว</w:t>
      </w:r>
      <w:r w:rsidR="00C37770" w:rsidRPr="00C37770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C37770"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ทักษะการเป็นผู้ประกอบการด้านการท่องเที่ยวและบริการ</w:t>
      </w:r>
      <w:r w:rsidR="00C37770" w:rsidRPr="00C37770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C37770"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และการบริหารจัดการทรัพยากรการท่องเที่ยวให้มีประสิทธิภาพตามมาตรฐานวิชาชีพเพื่อการพัฒนาการท่องเที่ยวสู่ความยั่งยืน</w:t>
      </w:r>
    </w:p>
    <w:p w:rsidR="00C37770" w:rsidRPr="00C37770" w:rsidRDefault="008F0A6E" w:rsidP="00C37770">
      <w:pPr>
        <w:spacing w:after="160" w:line="259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 w:bidi="th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 w:bidi="th"/>
        </w:rPr>
        <w:tab/>
      </w:r>
      <w:r w:rsidR="00C37770" w:rsidRPr="00C37770">
        <w:rPr>
          <w:rFonts w:ascii="TH SarabunPSK" w:hAnsi="TH SarabunPSK" w:cs="TH SarabunPSK"/>
          <w:sz w:val="32"/>
          <w:szCs w:val="32"/>
          <w:lang w:val="en-US" w:bidi="th"/>
        </w:rPr>
        <w:t>2</w:t>
      </w:r>
      <w:r w:rsidR="00C37770" w:rsidRPr="00C3777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 w:rsidR="00C37770"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ค้นคว้า</w:t>
      </w:r>
      <w:r w:rsidR="00C37770" w:rsidRPr="00C37770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C37770"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วิจัยองค์ความรู้ในการพัฒนาวิชาการและวิชาชีพด้านการท่องเที่ยวให้เป็นที่ยอมรับระดับชาติและนานาชาติ</w:t>
      </w:r>
    </w:p>
    <w:p w:rsidR="00C37770" w:rsidRPr="00C37770" w:rsidRDefault="00C37770" w:rsidP="008F0A6E">
      <w:pPr>
        <w:spacing w:after="160" w:line="259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37770">
        <w:rPr>
          <w:rFonts w:ascii="TH SarabunPSK" w:hAnsi="TH SarabunPSK" w:cs="TH SarabunPSK"/>
          <w:sz w:val="32"/>
          <w:szCs w:val="32"/>
          <w:lang w:val="en-US" w:bidi="th"/>
        </w:rPr>
        <w:t>3</w:t>
      </w:r>
      <w:r w:rsidRPr="00C3777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บริการวิชาการแก่สังคมที่สอดคล้องกับนโยบายการการท่องเที่ยวของชาติ</w:t>
      </w:r>
    </w:p>
    <w:p w:rsidR="00C37770" w:rsidRPr="00C37770" w:rsidRDefault="00C37770" w:rsidP="008F0A6E">
      <w:pPr>
        <w:spacing w:after="160" w:line="259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37770">
        <w:rPr>
          <w:rFonts w:ascii="TH SarabunPSK" w:hAnsi="TH SarabunPSK" w:cs="TH SarabunPSK"/>
          <w:sz w:val="32"/>
          <w:szCs w:val="32"/>
          <w:lang w:val="en-US" w:bidi="th"/>
        </w:rPr>
        <w:t>4</w:t>
      </w:r>
      <w:r w:rsidRPr="00C3777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สืบสานและธำรงรักษาไว้ซึ่งขนบธรรมเนียม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ประเพณีและวัฒนธรรมไทย</w:t>
      </w:r>
    </w:p>
    <w:p w:rsidR="00C37770" w:rsidRDefault="00C37770" w:rsidP="008F0A6E">
      <w:pPr>
        <w:spacing w:after="160" w:line="259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C37770">
        <w:rPr>
          <w:rFonts w:ascii="TH SarabunPSK" w:hAnsi="TH SarabunPSK" w:cs="TH SarabunPSK"/>
          <w:sz w:val="32"/>
          <w:szCs w:val="32"/>
          <w:lang w:val="en-US" w:bidi="th"/>
        </w:rPr>
        <w:t>5</w:t>
      </w:r>
      <w:r w:rsidRPr="00C3777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 w:rsidRPr="00C37770">
        <w:rPr>
          <w:rFonts w:ascii="TH SarabunPSK" w:hAnsi="TH SarabunPSK" w:cs="TH SarabunPSK" w:hint="cs"/>
          <w:sz w:val="32"/>
          <w:szCs w:val="32"/>
          <w:cs/>
          <w:lang w:val="en-US"/>
        </w:rPr>
        <w:t>บริหารจัดการองค์กรที่มุ่งสู่องค์กรแห่งการเรียนรู้และเป็นมิตรกับสิ่งแวดล้อม</w:t>
      </w:r>
    </w:p>
    <w:p w:rsidR="008F0A6E" w:rsidRDefault="008F0A6E" w:rsidP="008F0A6E">
      <w:pPr>
        <w:spacing w:after="160" w:line="259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bookmarkStart w:id="0" w:name="_GoBack"/>
      <w:bookmarkEnd w:id="0"/>
    </w:p>
    <w:p w:rsidR="00C37770" w:rsidRDefault="008F0A6E" w:rsidP="008F0A6E">
      <w:pPr>
        <w:spacing w:after="160" w:line="259" w:lineRule="auto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44337C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ค่านิยม:</w:t>
      </w:r>
    </w:p>
    <w:tbl>
      <w:tblPr>
        <w:tblW w:w="9548" w:type="dxa"/>
        <w:tblLook w:val="04A0" w:firstRow="1" w:lastRow="0" w:firstColumn="1" w:lastColumn="0" w:noHBand="0" w:noVBand="1"/>
      </w:tblPr>
      <w:tblGrid>
        <w:gridCol w:w="1701"/>
        <w:gridCol w:w="7847"/>
      </w:tblGrid>
      <w:tr w:rsidR="008F0A6E" w:rsidRPr="0044337C" w:rsidTr="006D57C0">
        <w:tc>
          <w:tcPr>
            <w:tcW w:w="1701" w:type="dxa"/>
          </w:tcPr>
          <w:p w:rsidR="008F0A6E" w:rsidRPr="0044337C" w:rsidRDefault="008F0A6E" w:rsidP="006D57C0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847" w:type="dxa"/>
          </w:tcPr>
          <w:p w:rsidR="008F0A6E" w:rsidRPr="0044337C" w:rsidRDefault="008F0A6E" w:rsidP="006D57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T 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</w:rPr>
              <w:t>Tourism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) 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</w:rPr>
              <w:tab/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</w:rPr>
              <w:tab/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การท่องเที่ยวและการบริการ</w:t>
            </w:r>
          </w:p>
        </w:tc>
      </w:tr>
      <w:tr w:rsidR="008F0A6E" w:rsidRPr="0044337C" w:rsidTr="006D57C0">
        <w:tc>
          <w:tcPr>
            <w:tcW w:w="1701" w:type="dxa"/>
          </w:tcPr>
          <w:p w:rsidR="008F0A6E" w:rsidRPr="0044337C" w:rsidRDefault="008F0A6E" w:rsidP="006D57C0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847" w:type="dxa"/>
          </w:tcPr>
          <w:p w:rsidR="008F0A6E" w:rsidRPr="0044337C" w:rsidRDefault="008F0A6E" w:rsidP="006D57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D 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</w:rPr>
              <w:t>Development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) 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</w:rPr>
              <w:tab/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พัฒนาด้วยปัญญา</w:t>
            </w:r>
          </w:p>
        </w:tc>
      </w:tr>
      <w:tr w:rsidR="008F0A6E" w:rsidRPr="0044337C" w:rsidTr="006D57C0">
        <w:tc>
          <w:tcPr>
            <w:tcW w:w="1701" w:type="dxa"/>
          </w:tcPr>
          <w:p w:rsidR="008F0A6E" w:rsidRPr="0044337C" w:rsidRDefault="008F0A6E" w:rsidP="006D57C0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847" w:type="dxa"/>
          </w:tcPr>
          <w:p w:rsidR="008F0A6E" w:rsidRPr="0044337C" w:rsidRDefault="008F0A6E" w:rsidP="006D57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S 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</w:rPr>
              <w:t>Sustainability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) </w:t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</w:rPr>
              <w:tab/>
            </w:r>
            <w:r w:rsidRPr="0044337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เสริมสร้างคุณค่าสู่ความยั่งยืน</w:t>
            </w:r>
          </w:p>
        </w:tc>
      </w:tr>
    </w:tbl>
    <w:p w:rsidR="008F0A6E" w:rsidRDefault="008F0A6E" w:rsidP="00C37770">
      <w:pPr>
        <w:spacing w:after="160" w:line="259" w:lineRule="auto"/>
        <w:rPr>
          <w:rFonts w:ascii="TH SarabunPSK" w:hAnsi="TH SarabunPSK" w:cs="TH SarabunPSK"/>
          <w:sz w:val="32"/>
          <w:szCs w:val="32"/>
          <w:lang w:val="en-US"/>
        </w:rPr>
      </w:pPr>
    </w:p>
    <w:p w:rsidR="008F0A6E" w:rsidRPr="0044337C" w:rsidRDefault="008F0A6E" w:rsidP="008F0A6E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4337C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อัตลักษณ์ของนักศึกษาคณะพัฒนาการท่องเที่ยว</w:t>
      </w:r>
    </w:p>
    <w:p w:rsidR="00C37770" w:rsidRDefault="008F0A6E" w:rsidP="008F0A6E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44337C">
        <w:rPr>
          <w:rFonts w:ascii="TH SarabunPSK" w:eastAsia="Sarabun" w:hAnsi="TH SarabunPSK" w:cs="TH SarabunPSK" w:hint="cs"/>
          <w:sz w:val="32"/>
          <w:szCs w:val="32"/>
          <w:cs/>
        </w:rPr>
        <w:t>"เป็นบุคลากรด้านการท่องเที่ยวและบริการที่มีการเรียนรู้ตลอดชีวิต"</w:t>
      </w:r>
    </w:p>
    <w:sectPr w:rsidR="00C37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625"/>
    <w:multiLevelType w:val="multilevel"/>
    <w:tmpl w:val="7EBED9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5FC7A1F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31EAB"/>
    <w:multiLevelType w:val="multilevel"/>
    <w:tmpl w:val="66EAC0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44773FE1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E1AA9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10973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E4F84"/>
    <w:multiLevelType w:val="multilevel"/>
    <w:tmpl w:val="BE2C24C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70"/>
    <w:rsid w:val="00062E5F"/>
    <w:rsid w:val="008F0A6E"/>
    <w:rsid w:val="00C3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8CB4"/>
  <w15:chartTrackingRefBased/>
  <w15:docId w15:val="{6D1270B8-A709-439A-94A4-98FCAA8B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770"/>
    <w:pPr>
      <w:spacing w:after="0" w:line="276" w:lineRule="auto"/>
    </w:pPr>
    <w:rPr>
      <w:rFonts w:ascii="Arial" w:eastAsia="Arial" w:hAnsi="Arial" w:cs="Arial"/>
      <w:szCs w:val="22"/>
      <w:lang w:val="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770"/>
    <w:pPr>
      <w:ind w:left="720"/>
      <w:contextualSpacing/>
    </w:pPr>
    <w:rPr>
      <w:rFonts w:cs="Cordia New"/>
      <w:szCs w:val="28"/>
    </w:rPr>
  </w:style>
  <w:style w:type="character" w:styleId="Emphasis">
    <w:name w:val="Emphasis"/>
    <w:basedOn w:val="DefaultParagraphFont"/>
    <w:uiPriority w:val="20"/>
    <w:qFormat/>
    <w:rsid w:val="00C37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8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2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7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</dc:creator>
  <cp:keywords/>
  <dc:description/>
  <cp:lastModifiedBy>Kanittha</cp:lastModifiedBy>
  <cp:revision>2</cp:revision>
  <dcterms:created xsi:type="dcterms:W3CDTF">2025-03-31T08:36:00Z</dcterms:created>
  <dcterms:modified xsi:type="dcterms:W3CDTF">2025-04-01T06:36:00Z</dcterms:modified>
</cp:coreProperties>
</file>