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E9A7" w14:textId="4625724C" w:rsidR="00283704" w:rsidRPr="008A6C29" w:rsidRDefault="00283704" w:rsidP="00283704">
      <w:pPr>
        <w:spacing w:after="0"/>
        <w:jc w:val="center"/>
        <w:rPr>
          <w:rFonts w:ascii="TH SarabunPSK" w:hAnsi="TH SarabunPSK" w:cs="TH SarabunPSK"/>
          <w:b/>
          <w:sz w:val="32"/>
          <w:szCs w:val="32"/>
          <w:cs/>
        </w:rPr>
      </w:pP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แบบฟอร์มเอกสารชี้แจงการปรับแก้ไข</w:t>
      </w:r>
      <w:r w:rsidRPr="008A6C29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956D1D" w:rsidRPr="008A6C29">
        <w:rPr>
          <w:rFonts w:ascii="TH SarabunPSK" w:hAnsi="TH SarabunPSK" w:cs="TH SarabunPSK"/>
          <w:b/>
          <w:sz w:val="32"/>
          <w:szCs w:val="32"/>
          <w:cs/>
        </w:rPr>
        <w:t xml:space="preserve">ข้อเสนอโครงการบริการวิชาการร 2568 </w:t>
      </w:r>
    </w:p>
    <w:p w14:paraId="4243D139" w14:textId="5AE3797B" w:rsidR="00283704" w:rsidRPr="008A6C29" w:rsidRDefault="00283704" w:rsidP="00485101">
      <w:pPr>
        <w:tabs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485101" w:rsidRPr="00485101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>การบริหารจัดการสุขภาพสัตว์น้ำและการลงพื้นที่สำรวจธุรกิจฟาร์มเพาะเลี้ยงสัตว์น้ำจืดเพื่อลดต้นทุนการผลิตและลดความเสียหายทางเศรษฐกิจ</w:t>
      </w:r>
    </w:p>
    <w:p w14:paraId="5074EA69" w14:textId="511985BD" w:rsidR="008A6C29" w:rsidRPr="008A6C29" w:rsidRDefault="00283704" w:rsidP="00956D1D">
      <w:pPr>
        <w:tabs>
          <w:tab w:val="left" w:pos="3908"/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หัวหน้าโครงการ </w:t>
      </w:r>
      <w:r w:rsidR="00485101" w:rsidRPr="00485101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 xml:space="preserve">รองศาสตราจารย์ </w:t>
      </w:r>
      <w:r w:rsidR="00485101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>ดร</w:t>
      </w:r>
      <w:r w:rsidR="00485101">
        <w:rPr>
          <w:rFonts w:ascii="TH SarabunPSK" w:eastAsia="Sarabun" w:hAnsi="TH SarabunPSK" w:cs="TH SarabunPSK"/>
          <w:b/>
          <w:sz w:val="32"/>
          <w:szCs w:val="32"/>
          <w:u w:val="single"/>
        </w:rPr>
        <w:t>.</w:t>
      </w:r>
      <w:r w:rsidR="00485101" w:rsidRPr="00485101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>ชนกันต์ จิตมนัส</w:t>
      </w:r>
      <w:r w:rsidRPr="008A6C29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</w:t>
      </w:r>
    </w:p>
    <w:p w14:paraId="44996864" w14:textId="77777777" w:rsidR="00485101" w:rsidRDefault="008A6C29" w:rsidP="00956D1D">
      <w:pPr>
        <w:tabs>
          <w:tab w:val="left" w:pos="3908"/>
          <w:tab w:val="right" w:pos="9214"/>
        </w:tabs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สังกัด</w:t>
      </w: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485101" w:rsidRPr="00485101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>คณะเทคโนโลยีการประมงและทรัพยากรทางน้ำ</w:t>
      </w:r>
    </w:p>
    <w:p w14:paraId="3047A985" w14:textId="43657984" w:rsidR="00956D1D" w:rsidRPr="008A6C29" w:rsidRDefault="00956D1D" w:rsidP="00956D1D">
      <w:pPr>
        <w:tabs>
          <w:tab w:val="left" w:pos="3908"/>
          <w:tab w:val="right" w:pos="9214"/>
        </w:tabs>
        <w:rPr>
          <w:rFonts w:ascii="TH SarabunPSK" w:eastAsia="Sarabun" w:hAnsi="TH SarabunPSK" w:cs="TH SarabunPSK"/>
          <w:b/>
          <w:sz w:val="32"/>
          <w:szCs w:val="32"/>
        </w:rPr>
      </w:pPr>
      <w:r w:rsidRPr="008A6C29">
        <w:rPr>
          <w:rFonts w:ascii="TH SarabunPSK" w:eastAsia="Sarabun" w:hAnsi="TH SarabunPSK" w:cs="TH SarabunPSK"/>
          <w:bCs/>
          <w:sz w:val="32"/>
          <w:szCs w:val="32"/>
          <w:cs/>
        </w:rPr>
        <w:t>ระยะเวลาดำเนินการ</w:t>
      </w:r>
      <w:r w:rsidRPr="008A6C2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 </w:t>
      </w:r>
      <w:r w:rsidR="004846BA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4 </w:t>
      </w:r>
      <w:r w:rsidR="004846BA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 xml:space="preserve">ตุลาคม </w:t>
      </w:r>
      <w:r w:rsidR="004846BA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2567 – 30 </w:t>
      </w:r>
      <w:r w:rsidR="004846BA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 xml:space="preserve">กันยายน </w:t>
      </w:r>
      <w:r w:rsidR="004846BA">
        <w:rPr>
          <w:rFonts w:ascii="TH SarabunPSK" w:eastAsia="Sarabun" w:hAnsi="TH SarabunPSK" w:cs="TH SarabunPSK"/>
          <w:b/>
          <w:sz w:val="32"/>
          <w:szCs w:val="32"/>
          <w:u w:val="single"/>
        </w:rPr>
        <w:t>2568</w:t>
      </w:r>
    </w:p>
    <w:p w14:paraId="25233251" w14:textId="77777777" w:rsidR="00283704" w:rsidRPr="008A6C29" w:rsidRDefault="00283704" w:rsidP="00283704">
      <w:pPr>
        <w:spacing w:before="120"/>
        <w:jc w:val="center"/>
        <w:rPr>
          <w:rFonts w:ascii="TH SarabunPSK" w:eastAsia="Sarabun" w:hAnsi="TH SarabunPSK" w:cs="TH SarabunPSK"/>
          <w:bCs/>
          <w:sz w:val="32"/>
          <w:szCs w:val="32"/>
          <w:u w:val="single"/>
        </w:rPr>
      </w:pPr>
      <w:r w:rsidRPr="008A6C2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>รายละเอียดการปรับแก้ไข</w:t>
      </w: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1"/>
        <w:gridCol w:w="4321"/>
        <w:gridCol w:w="770"/>
      </w:tblGrid>
      <w:tr w:rsidR="00283704" w:rsidRPr="008A6C29" w14:paraId="51E97E03" w14:textId="40578D62" w:rsidTr="008A6C29">
        <w:tc>
          <w:tcPr>
            <w:tcW w:w="4321" w:type="dxa"/>
            <w:shd w:val="clear" w:color="auto" w:fill="F2F2F2" w:themeFill="background1" w:themeFillShade="F2"/>
            <w:vAlign w:val="center"/>
          </w:tcPr>
          <w:p w14:paraId="3EB0E3FE" w14:textId="77777777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ข้อคิดเห็นและข้อเสนอแนะ</w:t>
            </w:r>
          </w:p>
          <w:p w14:paraId="524E2145" w14:textId="4829FF20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จากคณะกรรมการ</w:t>
            </w:r>
            <w:r w:rsidRPr="008A6C29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4321" w:type="dxa"/>
            <w:shd w:val="clear" w:color="auto" w:fill="F2F2F2" w:themeFill="background1" w:themeFillShade="F2"/>
            <w:vAlign w:val="center"/>
          </w:tcPr>
          <w:p w14:paraId="1A5F37B9" w14:textId="438DAC1A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การปรับแก้ไขของนักวิจัย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9D7BE9E" w14:textId="3C6596A0" w:rsidR="00283704" w:rsidRPr="008A6C29" w:rsidRDefault="00283704" w:rsidP="0028370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หน้า</w:t>
            </w:r>
          </w:p>
        </w:tc>
      </w:tr>
      <w:tr w:rsidR="00283704" w:rsidRPr="008A6C29" w14:paraId="48CF5671" w14:textId="64B8B852" w:rsidTr="008A6C29">
        <w:tc>
          <w:tcPr>
            <w:tcW w:w="4321" w:type="dxa"/>
            <w:shd w:val="clear" w:color="auto" w:fill="auto"/>
          </w:tcPr>
          <w:p w14:paraId="05940FB6" w14:textId="53BD1631" w:rsidR="00283704" w:rsidRPr="008A6C29" w:rsidRDefault="00956D1D" w:rsidP="008A6C29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4321" w:type="dxa"/>
            <w:shd w:val="clear" w:color="auto" w:fill="auto"/>
          </w:tcPr>
          <w:p w14:paraId="1C2B6BB2" w14:textId="77777777" w:rsidR="00283704" w:rsidRPr="008A6C29" w:rsidRDefault="00283704" w:rsidP="000C394E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1D84049F" w14:textId="77777777" w:rsidR="00283704" w:rsidRPr="008A6C29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956D1D" w:rsidRPr="008A6C29" w14:paraId="6C278854" w14:textId="77777777" w:rsidTr="008A6C29">
        <w:tc>
          <w:tcPr>
            <w:tcW w:w="4321" w:type="dxa"/>
            <w:shd w:val="clear" w:color="auto" w:fill="auto"/>
          </w:tcPr>
          <w:p w14:paraId="33730C75" w14:textId="3B1AEC03" w:rsidR="00956D1D" w:rsidRPr="008A6C29" w:rsidRDefault="00956D1D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1.</w:t>
            </w:r>
            <w:r w:rsidR="00485101">
              <w:t xml:space="preserve"> </w:t>
            </w:r>
            <w:r w:rsidR="00485101" w:rsidRPr="00485101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เพิ่มจำนวนผู้รับบริการให้สอดคล้องกับวัตถุประสงค์</w:t>
            </w:r>
          </w:p>
        </w:tc>
        <w:tc>
          <w:tcPr>
            <w:tcW w:w="4321" w:type="dxa"/>
            <w:shd w:val="clear" w:color="auto" w:fill="auto"/>
          </w:tcPr>
          <w:p w14:paraId="5FB1A82A" w14:textId="03C5BB5F" w:rsidR="00956D1D" w:rsidRPr="000C394E" w:rsidRDefault="000C394E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</w:pPr>
            <w:r w:rsidRPr="000C394E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เพิ่มจำนวนผู้เข้าร่วมกิจกรรม </w:t>
            </w:r>
            <w:r w:rsidRPr="000C394E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 xml:space="preserve">2 </w:t>
            </w:r>
            <w:r w:rsidRPr="000C394E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กิจกรรม ๆ ละ </w:t>
            </w:r>
            <w:r w:rsidRPr="000C394E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 xml:space="preserve">25 </w:t>
            </w:r>
            <w:r w:rsidRPr="000C394E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คน รวม </w:t>
            </w:r>
            <w:r w:rsidRPr="000C394E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 xml:space="preserve">50 </w:t>
            </w:r>
            <w:r w:rsidRPr="000C394E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คน</w:t>
            </w:r>
          </w:p>
        </w:tc>
        <w:tc>
          <w:tcPr>
            <w:tcW w:w="770" w:type="dxa"/>
          </w:tcPr>
          <w:p w14:paraId="3D8D2DEC" w14:textId="47CB0A5D" w:rsidR="00956D1D" w:rsidRPr="008A6C29" w:rsidRDefault="004846BA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8</w:t>
            </w:r>
          </w:p>
        </w:tc>
      </w:tr>
      <w:tr w:rsidR="00283704" w:rsidRPr="008A6C29" w14:paraId="67EF065D" w14:textId="6CB211A3" w:rsidTr="008A6C29">
        <w:tc>
          <w:tcPr>
            <w:tcW w:w="4321" w:type="dxa"/>
            <w:shd w:val="clear" w:color="auto" w:fill="auto"/>
          </w:tcPr>
          <w:p w14:paraId="55341187" w14:textId="7ED80172" w:rsidR="00283704" w:rsidRPr="008A6C29" w:rsidRDefault="00283704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2.</w:t>
            </w:r>
            <w:r w:rsidR="00485101">
              <w:t xml:space="preserve"> </w:t>
            </w:r>
            <w:r w:rsidR="00485101" w:rsidRPr="00485101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มีจำนวน</w:t>
            </w:r>
            <w:r w:rsidR="00485101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485101" w:rsidRPr="00485101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นวัตกร</w:t>
            </w:r>
            <w:r w:rsidR="000C394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รม</w:t>
            </w:r>
            <w:r w:rsidR="00485101" w:rsidRPr="00485101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ในชุมชนเพิ่มขึ้น ร้อยละ</w:t>
            </w:r>
          </w:p>
        </w:tc>
        <w:tc>
          <w:tcPr>
            <w:tcW w:w="4321" w:type="dxa"/>
            <w:shd w:val="clear" w:color="auto" w:fill="auto"/>
          </w:tcPr>
          <w:p w14:paraId="49915823" w14:textId="2B8F1096" w:rsidR="00283704" w:rsidRPr="000C394E" w:rsidRDefault="000C394E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</w:pPr>
            <w:r w:rsidRPr="000C394E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เพิ่มตัวชี้วัดนวัตกรรมในชุมชน</w:t>
            </w:r>
          </w:p>
        </w:tc>
        <w:tc>
          <w:tcPr>
            <w:tcW w:w="770" w:type="dxa"/>
          </w:tcPr>
          <w:p w14:paraId="065B9E2B" w14:textId="53597178" w:rsidR="00283704" w:rsidRPr="008A6C29" w:rsidRDefault="004846BA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8</w:t>
            </w:r>
          </w:p>
        </w:tc>
      </w:tr>
      <w:tr w:rsidR="00283704" w:rsidRPr="008A6C29" w14:paraId="2F46E2CC" w14:textId="03CF8628" w:rsidTr="008A6C29">
        <w:tc>
          <w:tcPr>
            <w:tcW w:w="4321" w:type="dxa"/>
            <w:shd w:val="clear" w:color="auto" w:fill="auto"/>
          </w:tcPr>
          <w:p w14:paraId="57D3FAD8" w14:textId="661B2216" w:rsidR="00283704" w:rsidRPr="008A6C29" w:rsidRDefault="00283704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3.</w:t>
            </w:r>
            <w:r w:rsidR="000C394E">
              <w:t xml:space="preserve"> </w:t>
            </w:r>
            <w:r w:rsidR="000C394E" w:rsidRPr="000C394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SDGs </w:t>
            </w:r>
            <w:r w:rsidR="000C394E" w:rsidRPr="000C394E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ข้อ </w:t>
            </w:r>
            <w:r w:rsidR="000C394E" w:rsidRPr="000C394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7A4B213C" w14:textId="21C7B666" w:rsidR="00283704" w:rsidRPr="000C394E" w:rsidRDefault="000C394E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r w:rsidRPr="000C394E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ปรับเพิ่ม </w:t>
            </w:r>
            <w:r w:rsidRPr="000C394E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 xml:space="preserve">SDGs </w:t>
            </w:r>
            <w:r w:rsidRPr="000C394E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 xml:space="preserve">ข้อ </w:t>
            </w:r>
            <w:r w:rsidRPr="000C394E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70" w:type="dxa"/>
          </w:tcPr>
          <w:p w14:paraId="4B5A584A" w14:textId="49511CCF" w:rsidR="00283704" w:rsidRPr="008A6C29" w:rsidRDefault="004846BA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</w:tc>
      </w:tr>
      <w:tr w:rsidR="00283704" w:rsidRPr="008A6C29" w14:paraId="6E5EF11B" w14:textId="63F9EBB8" w:rsidTr="008A6C29">
        <w:tc>
          <w:tcPr>
            <w:tcW w:w="4321" w:type="dxa"/>
            <w:shd w:val="clear" w:color="auto" w:fill="auto"/>
          </w:tcPr>
          <w:p w14:paraId="4D778A72" w14:textId="495A6A3B" w:rsidR="00283704" w:rsidRPr="008A6C29" w:rsidRDefault="00283704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321" w:type="dxa"/>
            <w:shd w:val="clear" w:color="auto" w:fill="auto"/>
          </w:tcPr>
          <w:p w14:paraId="7E070530" w14:textId="77777777" w:rsidR="00283704" w:rsidRPr="000C394E" w:rsidRDefault="00283704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</w:p>
        </w:tc>
        <w:tc>
          <w:tcPr>
            <w:tcW w:w="770" w:type="dxa"/>
          </w:tcPr>
          <w:p w14:paraId="05D4CDB6" w14:textId="77777777" w:rsidR="00283704" w:rsidRPr="008A6C29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D4136E" w:rsidRPr="008A6C29" w14:paraId="72912426" w14:textId="77777777" w:rsidTr="008A6C29">
        <w:tc>
          <w:tcPr>
            <w:tcW w:w="4321" w:type="dxa"/>
            <w:shd w:val="clear" w:color="auto" w:fill="auto"/>
          </w:tcPr>
          <w:p w14:paraId="2598F6CD" w14:textId="52717315" w:rsidR="00D4136E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ระหว่างทาง</w:t>
            </w:r>
          </w:p>
        </w:tc>
        <w:tc>
          <w:tcPr>
            <w:tcW w:w="4321" w:type="dxa"/>
            <w:shd w:val="clear" w:color="auto" w:fill="auto"/>
          </w:tcPr>
          <w:p w14:paraId="7840E7C4" w14:textId="77777777" w:rsidR="00D4136E" w:rsidRPr="000C394E" w:rsidRDefault="00D4136E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0" w:type="dxa"/>
          </w:tcPr>
          <w:p w14:paraId="6D084D7A" w14:textId="77777777" w:rsidR="00D4136E" w:rsidRPr="008A6C29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136E" w:rsidRPr="008A6C29" w14:paraId="65465CBC" w14:textId="77777777" w:rsidTr="008A6C29">
        <w:tc>
          <w:tcPr>
            <w:tcW w:w="4321" w:type="dxa"/>
            <w:shd w:val="clear" w:color="auto" w:fill="auto"/>
          </w:tcPr>
          <w:p w14:paraId="1A111BA3" w14:textId="32BFFBC9" w:rsidR="00D4136E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321" w:type="dxa"/>
            <w:shd w:val="clear" w:color="auto" w:fill="auto"/>
          </w:tcPr>
          <w:p w14:paraId="1D5DEAF9" w14:textId="77777777" w:rsidR="00D4136E" w:rsidRPr="000C394E" w:rsidRDefault="00D4136E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</w:p>
        </w:tc>
        <w:tc>
          <w:tcPr>
            <w:tcW w:w="770" w:type="dxa"/>
          </w:tcPr>
          <w:p w14:paraId="370C131F" w14:textId="77777777" w:rsidR="00D4136E" w:rsidRPr="008A6C29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956D1D" w:rsidRPr="008A6C29" w14:paraId="2533A844" w14:textId="77777777" w:rsidTr="008A6C29">
        <w:tc>
          <w:tcPr>
            <w:tcW w:w="4321" w:type="dxa"/>
            <w:shd w:val="clear" w:color="auto" w:fill="auto"/>
          </w:tcPr>
          <w:p w14:paraId="3C9769B7" w14:textId="3493B55F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321" w:type="dxa"/>
            <w:shd w:val="clear" w:color="auto" w:fill="auto"/>
          </w:tcPr>
          <w:p w14:paraId="17BF5D9C" w14:textId="77777777" w:rsidR="00956D1D" w:rsidRPr="000C394E" w:rsidRDefault="00956D1D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</w:p>
        </w:tc>
        <w:tc>
          <w:tcPr>
            <w:tcW w:w="770" w:type="dxa"/>
          </w:tcPr>
          <w:p w14:paraId="2376F221" w14:textId="77777777" w:rsidR="00956D1D" w:rsidRPr="008A6C29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956D1D" w:rsidRPr="008A6C29" w14:paraId="2A1F1300" w14:textId="77777777" w:rsidTr="008A6C29">
        <w:tc>
          <w:tcPr>
            <w:tcW w:w="4321" w:type="dxa"/>
            <w:shd w:val="clear" w:color="auto" w:fill="auto"/>
          </w:tcPr>
          <w:p w14:paraId="39B7DA3D" w14:textId="0298620A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321" w:type="dxa"/>
            <w:shd w:val="clear" w:color="auto" w:fill="auto"/>
          </w:tcPr>
          <w:p w14:paraId="5D3C2BCD" w14:textId="77777777" w:rsidR="00956D1D" w:rsidRPr="000C394E" w:rsidRDefault="00956D1D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</w:p>
        </w:tc>
        <w:tc>
          <w:tcPr>
            <w:tcW w:w="770" w:type="dxa"/>
          </w:tcPr>
          <w:p w14:paraId="686948E9" w14:textId="77777777" w:rsidR="00956D1D" w:rsidRPr="008A6C29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956D1D" w:rsidRPr="008A6C29" w14:paraId="04C21480" w14:textId="77777777" w:rsidTr="008A6C29">
        <w:tc>
          <w:tcPr>
            <w:tcW w:w="4321" w:type="dxa"/>
            <w:shd w:val="clear" w:color="auto" w:fill="auto"/>
          </w:tcPr>
          <w:p w14:paraId="227BC6FD" w14:textId="7C3664F7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4321" w:type="dxa"/>
            <w:shd w:val="clear" w:color="auto" w:fill="auto"/>
          </w:tcPr>
          <w:p w14:paraId="018DAC5C" w14:textId="77777777" w:rsidR="00956D1D" w:rsidRPr="000C394E" w:rsidRDefault="00956D1D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0" w:type="dxa"/>
          </w:tcPr>
          <w:p w14:paraId="3319EDBC" w14:textId="77777777" w:rsidR="00956D1D" w:rsidRPr="008A6C29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6D1D" w:rsidRPr="008A6C29" w14:paraId="1C6AA94F" w14:textId="77777777" w:rsidTr="008A6C29">
        <w:tc>
          <w:tcPr>
            <w:tcW w:w="4321" w:type="dxa"/>
            <w:shd w:val="clear" w:color="auto" w:fill="auto"/>
          </w:tcPr>
          <w:p w14:paraId="686CDE58" w14:textId="7B3A5737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0C394E" w:rsidRPr="000C39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ประเมินผลกิจกรรมบริการวิชาการในกิจกรรมหลัก ด้านการใช้ประโยชน์ หรือความรู้ที่ได้รับ รวมทั้งข้อเสนอแนะจากผู้รับบริการ (วิธีการด้วย</w:t>
            </w:r>
            <w:r w:rsidR="000C394E" w:rsidRPr="000C394E">
              <w:rPr>
                <w:rFonts w:ascii="TH SarabunPSK" w:hAnsi="TH SarabunPSK" w:cs="TH SarabunPSK"/>
                <w:sz w:val="32"/>
                <w:szCs w:val="32"/>
              </w:rPr>
              <w:t>Google form /</w:t>
            </w:r>
            <w:r w:rsidR="000C394E" w:rsidRPr="000C394E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แบบฟอร์มสำเนา)***</w:t>
            </w:r>
          </w:p>
        </w:tc>
        <w:tc>
          <w:tcPr>
            <w:tcW w:w="4321" w:type="dxa"/>
            <w:shd w:val="clear" w:color="auto" w:fill="auto"/>
          </w:tcPr>
          <w:p w14:paraId="4BECC40D" w14:textId="77777777" w:rsidR="00956D1D" w:rsidRPr="00E36242" w:rsidRDefault="000C394E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r w:rsidRPr="00E36242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เพิ่มตัวชี้วัดในกิจกรรมหลักด้านการใช้ประโยชน์</w:t>
            </w:r>
          </w:p>
          <w:p w14:paraId="339ACCA8" w14:textId="2A87E13C" w:rsidR="00E36242" w:rsidRPr="00E36242" w:rsidRDefault="00E36242" w:rsidP="000C394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</w:pPr>
            <w:r w:rsidRPr="00E36242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และการประเมินกิจกรรมผ่านแบบฟอร์ม และ</w:t>
            </w:r>
            <w:r w:rsidRPr="00E3624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Google form</w:t>
            </w:r>
            <w:r w:rsidRPr="00E36242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 xml:space="preserve"> </w:t>
            </w:r>
            <w:r w:rsidRPr="00E36242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เพื่อความสะดวกของเกษตรกร</w:t>
            </w:r>
          </w:p>
        </w:tc>
        <w:tc>
          <w:tcPr>
            <w:tcW w:w="770" w:type="dxa"/>
          </w:tcPr>
          <w:p w14:paraId="54AA1814" w14:textId="01C19CA3" w:rsidR="00956D1D" w:rsidRPr="008A6C29" w:rsidRDefault="004846BA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8</w:t>
            </w:r>
            <w:r w:rsidR="00E3624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="00E36242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 11</w:t>
            </w:r>
          </w:p>
        </w:tc>
      </w:tr>
      <w:tr w:rsidR="00956D1D" w:rsidRPr="008A6C29" w14:paraId="26BC97C9" w14:textId="77777777" w:rsidTr="008A6C29">
        <w:tc>
          <w:tcPr>
            <w:tcW w:w="4321" w:type="dxa"/>
            <w:shd w:val="clear" w:color="auto" w:fill="auto"/>
          </w:tcPr>
          <w:p w14:paraId="49865EED" w14:textId="3885280B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321" w:type="dxa"/>
            <w:shd w:val="clear" w:color="auto" w:fill="auto"/>
          </w:tcPr>
          <w:p w14:paraId="42F489C8" w14:textId="77777777" w:rsidR="00956D1D" w:rsidRPr="008A6C29" w:rsidRDefault="00956D1D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0" w:type="dxa"/>
          </w:tcPr>
          <w:p w14:paraId="3A5695C6" w14:textId="77777777" w:rsidR="00956D1D" w:rsidRPr="008A6C29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956D1D" w:rsidRPr="008A6C29" w14:paraId="0A218DF3" w14:textId="77777777" w:rsidTr="008A6C29">
        <w:tc>
          <w:tcPr>
            <w:tcW w:w="4321" w:type="dxa"/>
            <w:shd w:val="clear" w:color="auto" w:fill="auto"/>
          </w:tcPr>
          <w:p w14:paraId="2CE976BB" w14:textId="1D2BB0BF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321" w:type="dxa"/>
            <w:shd w:val="clear" w:color="auto" w:fill="auto"/>
          </w:tcPr>
          <w:p w14:paraId="137CC019" w14:textId="77777777" w:rsidR="00956D1D" w:rsidRPr="008A6C29" w:rsidRDefault="00956D1D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0" w:type="dxa"/>
          </w:tcPr>
          <w:p w14:paraId="33E24298" w14:textId="77777777" w:rsidR="00956D1D" w:rsidRPr="008A6C29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4D126FF2" w14:textId="77777777" w:rsidR="00A15631" w:rsidRPr="008A6C29" w:rsidRDefault="00A15631" w:rsidP="00A15631">
      <w:pPr>
        <w:rPr>
          <w:rFonts w:ascii="TH SarabunPSK" w:eastAsia="Cordia New" w:hAnsi="TH SarabunPSK" w:cs="TH SarabunPSK"/>
          <w:sz w:val="36"/>
          <w:szCs w:val="36"/>
          <w:lang w:eastAsia="zh-CN"/>
        </w:rPr>
      </w:pPr>
      <w:r w:rsidRPr="008A6C29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zh-CN"/>
        </w:rPr>
        <w:t>*</w:t>
      </w:r>
      <w:r w:rsidRPr="008A6C29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zh-CN"/>
        </w:rPr>
        <w:t>หมายเหตุ</w:t>
      </w:r>
      <w:r w:rsidRPr="008A6C29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 xml:space="preserve"> ขอให้นักวิจัยใช้ตัวอักษรสีแดงหรือเน้นข้อความที่ได้มีการปรับแก้ไขใน </w:t>
      </w:r>
      <w:r w:rsidRPr="008A6C29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zh-CN"/>
        </w:rPr>
        <w:t>ไฟล์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 Microsoft word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szCs w:val="22"/>
          <w:lang w:eastAsia="zh-CN"/>
        </w:rPr>
        <w:t xml:space="preserve"> 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cs/>
          <w:lang w:eastAsia="zh-CN"/>
        </w:rPr>
        <w:t xml:space="preserve">หรือ 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PDF </w:t>
      </w:r>
      <w:r w:rsidRPr="008A6C29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>ให้เห็นชัดเจน</w:t>
      </w:r>
    </w:p>
    <w:p w14:paraId="64F95DCD" w14:textId="77777777" w:rsidR="00283704" w:rsidRPr="008A6C29" w:rsidRDefault="00283704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6EC7980C" w14:textId="77777777" w:rsidR="00C8338C" w:rsidRDefault="00C8338C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2228C01F" w14:textId="7199BC38" w:rsidR="00C8338C" w:rsidRPr="00944CCB" w:rsidRDefault="00C8338C" w:rsidP="00944CCB">
      <w:pPr>
        <w:pStyle w:val="a5"/>
        <w:rPr>
          <w:rFonts w:ascii="TH SarabunPSK" w:hAnsi="TH SarabunPSK" w:cs="TH SarabunPSK"/>
          <w:sz w:val="28"/>
          <w:cs/>
          <w:lang w:eastAsia="zh-CN"/>
        </w:rPr>
      </w:pPr>
      <w:r w:rsidRPr="008A6C29">
        <w:rPr>
          <w:cs/>
          <w:lang w:eastAsia="zh-CN"/>
        </w:rPr>
        <w:t>2.รายละเอียด</w:t>
      </w:r>
      <w:r w:rsidRPr="00944CCB">
        <w:rPr>
          <w:rFonts w:ascii="TH SarabunPSK" w:hAnsi="TH SarabunPSK" w:cs="TH SarabunPSK"/>
          <w:sz w:val="28"/>
          <w:cs/>
          <w:lang w:eastAsia="zh-CN"/>
        </w:rPr>
        <w:t>การปรับแก้งบประมาณ</w:t>
      </w:r>
      <w:r w:rsidR="00A15631" w:rsidRPr="00944CCB">
        <w:rPr>
          <w:rFonts w:ascii="TH SarabunPSK" w:hAnsi="TH SarabunPSK" w:cs="TH SarabunPSK"/>
          <w:sz w:val="28"/>
          <w:lang w:eastAsia="zh-CN"/>
        </w:rPr>
        <w:t xml:space="preserve"> </w:t>
      </w:r>
      <w:r w:rsidR="00A15631" w:rsidRPr="00944CCB">
        <w:rPr>
          <w:rFonts w:ascii="TH SarabunPSK" w:hAnsi="TH SarabunPSK" w:cs="TH SarabunPSK"/>
          <w:sz w:val="28"/>
          <w:cs/>
          <w:lang w:eastAsia="zh-CN"/>
        </w:rPr>
        <w:t>(แตกตัวคูณ)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1418"/>
        <w:gridCol w:w="3085"/>
        <w:gridCol w:w="1451"/>
      </w:tblGrid>
      <w:tr w:rsidR="00944CCB" w:rsidRPr="00944CCB" w14:paraId="389AA4DD" w14:textId="7867F068" w:rsidTr="00944CCB">
        <w:trPr>
          <w:trHeight w:val="533"/>
          <w:tblHeader/>
        </w:trPr>
        <w:tc>
          <w:tcPr>
            <w:tcW w:w="5132" w:type="dxa"/>
            <w:gridSpan w:val="2"/>
            <w:shd w:val="clear" w:color="auto" w:fill="auto"/>
          </w:tcPr>
          <w:p w14:paraId="6EB88A32" w14:textId="788F97A4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lastRenderedPageBreak/>
              <w:t>งบประมาณ (เดิม)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67ECCCD" w14:textId="0411BC1E" w:rsidR="00944CCB" w:rsidRPr="00944CCB" w:rsidRDefault="00944CCB" w:rsidP="00944CC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944CC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งบประมาณ (ใหม่)</w:t>
            </w:r>
          </w:p>
        </w:tc>
      </w:tr>
      <w:tr w:rsidR="00944CCB" w:rsidRPr="00944CCB" w14:paraId="564B8A74" w14:textId="0983BA9B" w:rsidTr="00944CCB">
        <w:trPr>
          <w:trHeight w:val="483"/>
        </w:trPr>
        <w:tc>
          <w:tcPr>
            <w:tcW w:w="9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6F87" w14:textId="496EA5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44CC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 1. ฝึกอบรม เรื่อง การจัดการสุขภาพและเพาะเลี้ยงสัตว์น้ำจืดเพื่อลดต้นทุนการผลิตและลดความเสียหายทางเศรษฐกิจ</w:t>
            </w:r>
          </w:p>
        </w:tc>
      </w:tr>
      <w:tr w:rsidR="00944CCB" w:rsidRPr="00944CCB" w14:paraId="47D3BBD0" w14:textId="48B54FC1" w:rsidTr="00944CCB">
        <w:trPr>
          <w:trHeight w:val="483"/>
        </w:trPr>
        <w:tc>
          <w:tcPr>
            <w:tcW w:w="3714" w:type="dxa"/>
            <w:shd w:val="clear" w:color="auto" w:fill="auto"/>
          </w:tcPr>
          <w:p w14:paraId="6C50B1A7" w14:textId="1497EFF1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418" w:type="dxa"/>
            <w:shd w:val="clear" w:color="auto" w:fill="auto"/>
          </w:tcPr>
          <w:p w14:paraId="6EBC45EE" w14:textId="23DCB1D1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  <w:tc>
          <w:tcPr>
            <w:tcW w:w="3085" w:type="dxa"/>
            <w:shd w:val="clear" w:color="auto" w:fill="auto"/>
          </w:tcPr>
          <w:p w14:paraId="78B6BCC3" w14:textId="649E5A6B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451" w:type="dxa"/>
            <w:shd w:val="clear" w:color="auto" w:fill="auto"/>
          </w:tcPr>
          <w:p w14:paraId="6EC1846A" w14:textId="29FF9D41" w:rsidR="00944CCB" w:rsidRPr="00944CCB" w:rsidRDefault="00944CCB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</w:tr>
      <w:tr w:rsidR="00944CCB" w:rsidRPr="00944CCB" w14:paraId="23343F92" w14:textId="1101C687" w:rsidTr="00944CCB">
        <w:trPr>
          <w:trHeight w:val="483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5763" w14:textId="72FB1CBF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</w:rPr>
              <w:tab/>
              <w:t xml:space="preserve">• </w:t>
            </w:r>
            <w:r w:rsidRPr="004846B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433C" w14:textId="31BD5F20" w:rsidR="00944CCB" w:rsidRPr="004846BA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3,600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D54A" w14:textId="5962AB80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</w:rPr>
              <w:tab/>
              <w:t xml:space="preserve">• </w:t>
            </w: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1CD" w14:textId="0EBCE743" w:rsidR="00944CCB" w:rsidRPr="004846BA" w:rsidRDefault="00333EC9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7</w:t>
            </w:r>
            <w:r w:rsidR="00944CCB" w:rsidRPr="004846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="00944CCB" w:rsidRPr="004846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00</w:t>
            </w:r>
          </w:p>
        </w:tc>
      </w:tr>
      <w:tr w:rsidR="00944CCB" w:rsidRPr="00944CCB" w14:paraId="27DC685F" w14:textId="402E0743" w:rsidTr="00944CCB">
        <w:trPr>
          <w:trHeight w:val="483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5011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ค่าตอบแทนวิทยากร (บุคลากรของรัฐ) ภาคบรรยาย </w:t>
            </w:r>
          </w:p>
          <w:p w14:paraId="5504DD04" w14:textId="3C12744B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hAnsi="TH SarabunPSK" w:cs="TH SarabunPSK"/>
                <w:sz w:val="28"/>
              </w:rPr>
              <w:t>4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ชั่วโมง ๆ ละ </w:t>
            </w:r>
            <w:r w:rsidRPr="00944CCB">
              <w:rPr>
                <w:rFonts w:ascii="TH SarabunPSK" w:hAnsi="TH SarabunPSK" w:cs="TH SarabunPSK"/>
                <w:sz w:val="28"/>
              </w:rPr>
              <w:t>600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บาท  </w:t>
            </w:r>
            <w:r w:rsidRPr="00944CCB">
              <w:rPr>
                <w:rFonts w:ascii="TH SarabunPSK" w:hAnsi="TH SarabunPSK" w:cs="TH SarabunPSK"/>
                <w:sz w:val="28"/>
              </w:rPr>
              <w:t>1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  <w:r w:rsidRPr="00944CCB">
              <w:rPr>
                <w:rFonts w:ascii="TH SarabunPSK" w:hAnsi="TH SarabunPSK" w:cs="TH SarabunPSK"/>
                <w:sz w:val="28"/>
              </w:rPr>
              <w:t>1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FB480" w14:textId="5A1CA687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t>2,400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C54C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ค่าตอบแทนวิทยากร (บุคลากรของรัฐ) ภาคบรรยาย </w:t>
            </w:r>
          </w:p>
          <w:p w14:paraId="44058F37" w14:textId="2E6E5A33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="00333EC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ชั่วโมง ๆ ละ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800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บาท 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คน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95B40" w14:textId="1EC03885" w:rsidR="00944CCB" w:rsidRPr="00944CCB" w:rsidRDefault="00333EC9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1,600</w:t>
            </w:r>
          </w:p>
        </w:tc>
      </w:tr>
      <w:tr w:rsidR="00944CCB" w:rsidRPr="00944CCB" w14:paraId="59F32C2B" w14:textId="6D8E6BC8" w:rsidTr="00944CCB">
        <w:trPr>
          <w:trHeight w:val="483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EA7B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ค่าตอบแทนวิทยากร (บุคลากรของรัฐ) ภาคปฏิบัติ </w:t>
            </w:r>
          </w:p>
          <w:p w14:paraId="1136EBFB" w14:textId="42A623DC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hAnsi="TH SarabunPSK" w:cs="TH SarabunPSK"/>
                <w:sz w:val="28"/>
              </w:rPr>
              <w:t>4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ชั่วโมง ๆ ละ 300 บาท  </w:t>
            </w:r>
            <w:r w:rsidRPr="00944CCB">
              <w:rPr>
                <w:rFonts w:ascii="TH SarabunPSK" w:hAnsi="TH SarabunPSK" w:cs="TH SarabunPSK"/>
                <w:sz w:val="28"/>
              </w:rPr>
              <w:t>1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  <w:r w:rsidRPr="00944CCB">
              <w:rPr>
                <w:rFonts w:ascii="TH SarabunPSK" w:hAnsi="TH SarabunPSK" w:cs="TH SarabunPSK"/>
                <w:sz w:val="28"/>
              </w:rPr>
              <w:t>1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07B68F" w14:textId="61768E80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t>1,200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473A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ค่าตอบแทนวิทยากร (บุคลากรของรัฐ) ภาคปฏิบัติ </w:t>
            </w:r>
          </w:p>
          <w:p w14:paraId="45FC59CC" w14:textId="4F436A24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ชั่วโมง ๆ ละ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00 บาท 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คน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9C714" w14:textId="3C3AB44B" w:rsidR="00944CCB" w:rsidRPr="00944CCB" w:rsidRDefault="00944CCB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</w:rPr>
              <w:t>1,600</w:t>
            </w:r>
          </w:p>
        </w:tc>
      </w:tr>
      <w:tr w:rsidR="00333EC9" w:rsidRPr="00944CCB" w14:paraId="53CC2228" w14:textId="77777777" w:rsidTr="00944CCB">
        <w:trPr>
          <w:trHeight w:val="483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AB18" w14:textId="77777777" w:rsidR="00333EC9" w:rsidRPr="00944CCB" w:rsidRDefault="00333EC9" w:rsidP="00944CCB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66ABB5" w14:textId="77777777" w:rsidR="00333EC9" w:rsidRPr="00944CCB" w:rsidRDefault="00333EC9" w:rsidP="00944CCB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2EB" w14:textId="77777777" w:rsidR="00333EC9" w:rsidRPr="00333EC9" w:rsidRDefault="00333EC9" w:rsidP="00333EC9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333EC9">
              <w:rPr>
                <w:rFonts w:ascii="TH SarabunPSK" w:eastAsia="Times New Roman" w:hAnsi="TH SarabunPSK" w:cs="TH SarabunPSK"/>
                <w:sz w:val="28"/>
              </w:rPr>
              <w:t>"</w:t>
            </w:r>
            <w:r w:rsidRPr="00333EC9">
              <w:rPr>
                <w:rFonts w:ascii="TH SarabunPSK" w:eastAsia="Times New Roman" w:hAnsi="TH SarabunPSK" w:cs="TH SarabunPSK"/>
                <w:sz w:val="28"/>
                <w:cs/>
              </w:rPr>
              <w:t>ค่าตอบแทนนักศึกษาช่วยปฏิบัติงาน</w:t>
            </w:r>
          </w:p>
          <w:p w14:paraId="3BD61F7D" w14:textId="771106A4" w:rsidR="00333EC9" w:rsidRPr="00944CCB" w:rsidRDefault="00333EC9" w:rsidP="00333EC9">
            <w:pPr>
              <w:pStyle w:val="a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33EC9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333EC9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333EC9">
              <w:rPr>
                <w:rFonts w:ascii="TH SarabunPSK" w:eastAsia="Times New Roman" w:hAnsi="TH SarabunPSK" w:cs="TH SarabunPSK"/>
                <w:sz w:val="28"/>
                <w:cs/>
              </w:rPr>
              <w:t xml:space="preserve">คนๆ ละ </w:t>
            </w:r>
            <w:r w:rsidRPr="00333EC9">
              <w:rPr>
                <w:rFonts w:ascii="TH SarabunPSK" w:eastAsia="Times New Roman" w:hAnsi="TH SarabunPSK" w:cs="TH SarabunPSK"/>
                <w:sz w:val="28"/>
              </w:rPr>
              <w:t xml:space="preserve">200 </w:t>
            </w:r>
            <w:r w:rsidRPr="00333EC9">
              <w:rPr>
                <w:rFonts w:ascii="TH SarabunPSK" w:eastAsia="Times New Roman" w:hAnsi="TH SarabunPSK" w:cs="TH SarabunPSK"/>
                <w:sz w:val="28"/>
                <w:cs/>
              </w:rPr>
              <w:t xml:space="preserve">บาท </w:t>
            </w:r>
            <w:r w:rsidRPr="00333EC9">
              <w:rPr>
                <w:rFonts w:ascii="TH SarabunPSK" w:eastAsia="Times New Roman" w:hAnsi="TH SarabunPSK" w:cs="TH SarabunPSK"/>
                <w:sz w:val="28"/>
              </w:rPr>
              <w:t xml:space="preserve">10 </w:t>
            </w:r>
            <w:r w:rsidRPr="00333EC9">
              <w:rPr>
                <w:rFonts w:ascii="TH SarabunPSK" w:eastAsia="Times New Roman" w:hAnsi="TH SarabunPSK" w:cs="TH SarabunPSK"/>
                <w:sz w:val="28"/>
                <w:cs/>
              </w:rPr>
              <w:t>วัน"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82C4FF" w14:textId="4C59B422" w:rsidR="00333EC9" w:rsidRPr="00944CCB" w:rsidRDefault="00333EC9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4,000</w:t>
            </w:r>
          </w:p>
        </w:tc>
      </w:tr>
      <w:tr w:rsidR="00944CCB" w:rsidRPr="00944CCB" w14:paraId="382794EA" w14:textId="56E701A3" w:rsidTr="00944CCB">
        <w:trPr>
          <w:trHeight w:val="483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24B82" w14:textId="39A3D591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• ค่าใช้สอย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79B8F" w14:textId="37B42FD6" w:rsidR="00944CCB" w:rsidRPr="004846BA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3,400</w:t>
            </w:r>
          </w:p>
        </w:tc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5FC02" w14:textId="7521568C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ab/>
              <w:t>• ค่าใช้สอย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6ACF8" w14:textId="0B0C6502" w:rsidR="00944CCB" w:rsidRPr="004846BA" w:rsidRDefault="009B72B7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4,250</w:t>
            </w:r>
          </w:p>
        </w:tc>
      </w:tr>
      <w:tr w:rsidR="00944CCB" w:rsidRPr="00944CCB" w14:paraId="6EDCA762" w14:textId="07968F5F" w:rsidTr="00944CCB">
        <w:trPr>
          <w:trHeight w:val="483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73DC5EC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ค่าอาหารกลางวัน (ผู้เข้าร่วมอบรมและเจ้าหน้าที่) </w:t>
            </w:r>
          </w:p>
          <w:p w14:paraId="5512BC35" w14:textId="17DEE2F3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hAnsi="TH SarabunPSK" w:cs="TH SarabunPSK"/>
                <w:sz w:val="28"/>
              </w:rPr>
              <w:t xml:space="preserve">20 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คน ๆ ละ </w:t>
            </w:r>
            <w:r w:rsidRPr="00944CCB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944CCB">
              <w:rPr>
                <w:rFonts w:ascii="TH SarabunPSK" w:hAnsi="TH SarabunPSK" w:cs="TH SarabunPSK"/>
                <w:sz w:val="28"/>
              </w:rPr>
              <w:t>1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มื้อ </w:t>
            </w:r>
            <w:r w:rsidRPr="00944CCB">
              <w:rPr>
                <w:rFonts w:ascii="TH SarabunPSK" w:hAnsi="TH SarabunPSK" w:cs="TH SarabunPSK"/>
                <w:sz w:val="28"/>
              </w:rPr>
              <w:t>1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CB287A" w14:textId="335608AD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DBC15F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ค่าอาหารกลางวัน (ผู้เข้าร่วมอบรมและเจ้าหน้าที่) </w:t>
            </w:r>
          </w:p>
          <w:p w14:paraId="211D1A4D" w14:textId="2F9647CF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 xml:space="preserve">25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คน ๆ ละ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 xml:space="preserve">100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บาท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มื้อ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06EAEE" w14:textId="05750822" w:rsidR="00944CCB" w:rsidRPr="00944CCB" w:rsidRDefault="00944CCB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</w:rPr>
              <w:t>2,</w:t>
            </w:r>
            <w:r w:rsidR="009B72B7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</w:tr>
      <w:tr w:rsidR="00944CCB" w:rsidRPr="00944CCB" w14:paraId="15990269" w14:textId="426F87E0" w:rsidTr="00944CCB">
        <w:trPr>
          <w:trHeight w:val="483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43DA5CE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ค่าอาหารว่างและเครื่องดื่ม (ผู้เข้าร่วมอบรมและเจ้าหน้าที่) </w:t>
            </w:r>
          </w:p>
          <w:p w14:paraId="1C201E30" w14:textId="4C0E6F88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hAnsi="TH SarabunPSK" w:cs="TH SarabunPSK"/>
                <w:sz w:val="28"/>
              </w:rPr>
              <w:t xml:space="preserve">20 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คน ๆ ละ </w:t>
            </w:r>
            <w:r w:rsidRPr="00944CCB">
              <w:rPr>
                <w:rFonts w:ascii="TH SarabunPSK" w:hAnsi="TH SarabunPSK" w:cs="TH SarabunPSK"/>
                <w:sz w:val="28"/>
              </w:rPr>
              <w:t xml:space="preserve">35 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944CCB">
              <w:rPr>
                <w:rFonts w:ascii="TH SarabunPSK" w:hAnsi="TH SarabunPSK" w:cs="TH SarabunPSK"/>
                <w:sz w:val="28"/>
              </w:rPr>
              <w:t>2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มื้อ </w:t>
            </w:r>
            <w:r w:rsidRPr="00944CCB">
              <w:rPr>
                <w:rFonts w:ascii="TH SarabunPSK" w:hAnsi="TH SarabunPSK" w:cs="TH SarabunPSK"/>
                <w:sz w:val="28"/>
              </w:rPr>
              <w:t>1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2DEC6" w14:textId="143E838E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t>1,400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2631CEA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ค่าอาหารว่างและเครื่องดื่ม (ผู้เข้าร่วมอบรมและเจ้าหน้าที่) </w:t>
            </w:r>
          </w:p>
          <w:p w14:paraId="72EAE80F" w14:textId="2F58F0C9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 xml:space="preserve">25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คน ๆ ละ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 xml:space="preserve">35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บาท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มื้อ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BC66EE" w14:textId="549F3BA9" w:rsidR="00944CCB" w:rsidRPr="00944CCB" w:rsidRDefault="00944CCB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</w:rPr>
              <w:t>1,</w:t>
            </w:r>
            <w:r w:rsidR="009B72B7">
              <w:rPr>
                <w:rFonts w:ascii="TH SarabunPSK" w:eastAsia="Times New Roman" w:hAnsi="TH SarabunPSK" w:cs="TH SarabunPSK"/>
                <w:sz w:val="28"/>
              </w:rPr>
              <w:t>750</w:t>
            </w:r>
          </w:p>
        </w:tc>
      </w:tr>
      <w:tr w:rsidR="00944CCB" w:rsidRPr="00944CCB" w14:paraId="1F2F0E86" w14:textId="15C5880A" w:rsidTr="004846BA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E2F3" w:themeFill="accent1" w:themeFillTint="33"/>
            <w:vAlign w:val="bottom"/>
          </w:tcPr>
          <w:p w14:paraId="29FE3DA1" w14:textId="4B249998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รวมกิจกรรมที่ 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98F07E8" w14:textId="6F18B247" w:rsidR="00944CCB" w:rsidRPr="004846BA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</w:rPr>
              <w:t>7,000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E2F3" w:themeFill="accent1" w:themeFillTint="33"/>
            <w:vAlign w:val="bottom"/>
          </w:tcPr>
          <w:p w14:paraId="73A7D911" w14:textId="5726F8D8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รวมกิจกรรมที่ 1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600975C" w14:textId="2836BB5B" w:rsidR="00944CCB" w:rsidRPr="004846BA" w:rsidRDefault="00333EC9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11,450</w:t>
            </w:r>
          </w:p>
        </w:tc>
      </w:tr>
      <w:tr w:rsidR="00944CCB" w:rsidRPr="00944CCB" w14:paraId="2707E234" w14:textId="6FBB994F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F9DF1C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กิจกรรมที่ 2. การลงพื้นที่สำรวจเก็บตัวอย่างสัตว์น้ำ </w:t>
            </w:r>
          </w:p>
          <w:p w14:paraId="64F1153A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>กิจกรรมที่ 3 การพัฒนาแหล่งเรียนรู้</w:t>
            </w:r>
          </w:p>
          <w:p w14:paraId="0FF30960" w14:textId="0FC84D08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>กิจกรรมที่ 4 การบริหารจัดการสุขภาพสัตว์น้ำเพื่อลดต้นทุนการผลิต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71C1" w14:textId="77777777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36EF73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กิจกรรมที่ 2. การลงพื้นที่สำรวจธุรกิจฟาร์มเพาะเลี้ยงสัตว์น้ำ บริการเก็บตัวอย่างสัตว์น้ำแก่เกษตรกรจำนวน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 xml:space="preserve">25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 </w:t>
            </w:r>
          </w:p>
          <w:p w14:paraId="4F8CEE89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3 การพัฒนาแหล่งเรียนรู้</w:t>
            </w:r>
          </w:p>
          <w:p w14:paraId="5D17D41F" w14:textId="6CA7DCDA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4 การบริหารจัดการสุขภาพสัตว์น้ำเพื่อลดต้นทุนการผลิต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5354" w14:textId="77777777" w:rsidR="00944CCB" w:rsidRPr="00944CCB" w:rsidRDefault="00944CCB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44CCB" w:rsidRPr="00944CCB" w14:paraId="09D25A78" w14:textId="008A7916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7DA21B" w14:textId="37D3DF7D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</w:rPr>
              <w:tab/>
              <w:t xml:space="preserve">• </w:t>
            </w:r>
            <w:r w:rsidRPr="004846B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CF03" w14:textId="47BEC004" w:rsidR="00944CCB" w:rsidRPr="004846BA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12,000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4DC246" w14:textId="206FF6B5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</w:rPr>
              <w:tab/>
              <w:t xml:space="preserve">• </w:t>
            </w: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03FA" w14:textId="0E98DCC3" w:rsidR="00944CCB" w:rsidRPr="004846BA" w:rsidRDefault="00944CCB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8,000</w:t>
            </w:r>
          </w:p>
        </w:tc>
      </w:tr>
      <w:tr w:rsidR="00944CCB" w:rsidRPr="00944CCB" w14:paraId="2942DD82" w14:textId="4129767F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D6645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>ค่าตอบแทนนักศึกษาช่วยปฏิบัติงาน</w:t>
            </w:r>
          </w:p>
          <w:p w14:paraId="2B98E369" w14:textId="49793E9B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hAnsi="TH SarabunPSK" w:cs="TH SarabunPSK"/>
                <w:sz w:val="28"/>
              </w:rPr>
              <w:t>3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คน ๆ ละ </w:t>
            </w:r>
            <w:r w:rsidRPr="00944CCB">
              <w:rPr>
                <w:rFonts w:ascii="TH SarabunPSK" w:hAnsi="TH SarabunPSK" w:cs="TH SarabunPSK"/>
                <w:sz w:val="28"/>
              </w:rPr>
              <w:t>200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บาท </w:t>
            </w:r>
            <w:r w:rsidRPr="00944CCB">
              <w:rPr>
                <w:rFonts w:ascii="TH SarabunPSK" w:hAnsi="TH SarabunPSK" w:cs="TH SarabunPSK"/>
                <w:sz w:val="28"/>
              </w:rPr>
              <w:t>20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5905DE" w14:textId="47769178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t>12,000</w:t>
            </w:r>
          </w:p>
        </w:tc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6AC880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ค่าตอบแทนนักศึกษาช่วยปฏิบัติงาน</w:t>
            </w:r>
          </w:p>
          <w:p w14:paraId="78102FB7" w14:textId="699A997C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คน ๆ ละ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200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บาท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B3C1EC" w14:textId="567E1387" w:rsidR="00944CCB" w:rsidRPr="00944CCB" w:rsidRDefault="00944CCB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</w:rPr>
              <w:t>8,000</w:t>
            </w:r>
          </w:p>
        </w:tc>
      </w:tr>
      <w:tr w:rsidR="00944CCB" w:rsidRPr="00944CCB" w14:paraId="18116061" w14:textId="01236822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387F20" w14:textId="5B1CA4A0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• ค่าใช้สอย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9942" w14:textId="7DFBAC48" w:rsidR="00944CCB" w:rsidRPr="004846BA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26,080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DC55A3" w14:textId="0D50AF2F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ab/>
              <w:t>• ค่าใช้สอย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9B52" w14:textId="799EABBB" w:rsidR="00944CCB" w:rsidRPr="004846BA" w:rsidRDefault="00333EC9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17,920</w:t>
            </w:r>
          </w:p>
        </w:tc>
      </w:tr>
      <w:tr w:rsidR="00944CCB" w:rsidRPr="00944CCB" w14:paraId="492907DB" w14:textId="367970C2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965D17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>ค่าจ้างเหมารถยนต์พร้อมน้ำมันเชื้อเพลิง</w:t>
            </w:r>
          </w:p>
          <w:p w14:paraId="5C4ABE2E" w14:textId="747DE3D0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hAnsi="TH SarabunPSK" w:cs="TH SarabunPSK"/>
                <w:sz w:val="28"/>
              </w:rPr>
              <w:t>1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คัน ๆ ละ 2,800 บาท </w:t>
            </w:r>
            <w:r w:rsidRPr="00944CCB">
              <w:rPr>
                <w:rFonts w:ascii="TH SarabunPSK" w:hAnsi="TH SarabunPSK" w:cs="TH SarabunPSK"/>
                <w:sz w:val="28"/>
              </w:rPr>
              <w:t>6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6ED689" w14:textId="4D848542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t>16,800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AE4AE1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ค่าจ้างเหมารถยนต์พร้อมน้ำมันเชื้อเพลิง</w:t>
            </w:r>
          </w:p>
          <w:p w14:paraId="26E39E45" w14:textId="0F98FB36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คัน ๆ ละ 2,800 บาท </w:t>
            </w:r>
            <w:r w:rsidR="00333EC9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E78ADB" w14:textId="0D37F3C2" w:rsidR="00944CCB" w:rsidRPr="00944CCB" w:rsidRDefault="00333EC9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11,200</w:t>
            </w:r>
          </w:p>
        </w:tc>
      </w:tr>
      <w:tr w:rsidR="00944CCB" w:rsidRPr="00944CCB" w14:paraId="12F43117" w14:textId="2CC6DF3B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346BC3E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>ค่าเบี้ยเลี้ยง</w:t>
            </w:r>
          </w:p>
          <w:p w14:paraId="37A76B05" w14:textId="0BB0613B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ในการเดินทางลงพื้นที่สำรวจและเก็บตัวอย่าง (จำนวน 6 วันๆ ละ 240 บาท จำนวน 2 คน) เป็นเงิน 2</w:t>
            </w:r>
            <w:r w:rsidRPr="00944CCB">
              <w:rPr>
                <w:rFonts w:ascii="TH SarabunPSK" w:hAnsi="TH SarabunPSK" w:cs="TH SarabunPSK"/>
                <w:sz w:val="28"/>
              </w:rPr>
              <w:t>,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>880 บาท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C1695F" w14:textId="6924E0FA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lastRenderedPageBreak/>
              <w:t>2,880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802D12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ค่าเบี้ยเลี้ยง</w:t>
            </w:r>
          </w:p>
          <w:p w14:paraId="578111D4" w14:textId="76AB0468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 ในการเดินทางลงพื้นที่สำรวจและเก็บตัวอย่าง (จำนวน </w:t>
            </w:r>
            <w:r w:rsidR="00333EC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วันๆ ละ 240 บาท จำนวน 2 คน) เป็นเงิน </w:t>
            </w:r>
            <w:r w:rsidR="004447FE">
              <w:rPr>
                <w:rFonts w:ascii="TH SarabunPSK" w:eastAsia="Times New Roman" w:hAnsi="TH SarabunPSK" w:cs="TH SarabunPSK"/>
                <w:sz w:val="28"/>
              </w:rPr>
              <w:t>1,920</w:t>
            </w:r>
            <w:r w:rsidR="004447F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6EB505" w14:textId="6151CD5B" w:rsidR="00944CCB" w:rsidRPr="00944CCB" w:rsidRDefault="00333EC9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1,920</w:t>
            </w:r>
          </w:p>
        </w:tc>
      </w:tr>
      <w:tr w:rsidR="00944CCB" w:rsidRPr="00944CCB" w14:paraId="59C6B79F" w14:textId="062371D0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FCB8516" w14:textId="77777777" w:rsidR="00944CCB" w:rsidRPr="00944CCB" w:rsidRDefault="00944CCB" w:rsidP="00944CC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>ค่าที่พัก</w:t>
            </w:r>
          </w:p>
          <w:p w14:paraId="0DDFED85" w14:textId="1DBD7C01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 จำนวน </w:t>
            </w:r>
            <w:r w:rsidRPr="00944CCB">
              <w:rPr>
                <w:rFonts w:ascii="TH SarabunPSK" w:hAnsi="TH SarabunPSK" w:cs="TH SarabunPSK"/>
                <w:sz w:val="28"/>
              </w:rPr>
              <w:t xml:space="preserve">4 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คืน ๆละ </w:t>
            </w:r>
            <w:r w:rsidRPr="00944CCB">
              <w:rPr>
                <w:rFonts w:ascii="TH SarabunPSK" w:hAnsi="TH SarabunPSK" w:cs="TH SarabunPSK"/>
                <w:sz w:val="28"/>
              </w:rPr>
              <w:t xml:space="preserve">800 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บาท จำนวน </w:t>
            </w:r>
            <w:r w:rsidRPr="00944CCB">
              <w:rPr>
                <w:rFonts w:ascii="TH SarabunPSK" w:hAnsi="TH SarabunPSK" w:cs="TH SarabunPSK"/>
                <w:sz w:val="28"/>
              </w:rPr>
              <w:t xml:space="preserve">2 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 xml:space="preserve">คน เป็นเงิน </w:t>
            </w:r>
            <w:r w:rsidRPr="00944CCB">
              <w:rPr>
                <w:rFonts w:ascii="TH SarabunPSK" w:hAnsi="TH SarabunPSK" w:cs="TH SarabunPSK"/>
                <w:sz w:val="28"/>
              </w:rPr>
              <w:t xml:space="preserve">6,400 </w:t>
            </w:r>
            <w:r w:rsidRPr="00944CCB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7C894" w14:textId="1B37A592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t>6,400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216E9AD" w14:textId="77777777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ค่าที่พัก</w:t>
            </w:r>
          </w:p>
          <w:p w14:paraId="45980F4B" w14:textId="299BAA1E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 จำนวน </w:t>
            </w:r>
            <w:r w:rsidR="00333EC9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คืน ๆละ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 xml:space="preserve">800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บาท จำนวน </w:t>
            </w:r>
            <w:r w:rsidRPr="00944CC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 xml:space="preserve">คน เป็นเงิน </w:t>
            </w:r>
            <w:r w:rsidR="004447FE">
              <w:rPr>
                <w:rFonts w:ascii="TH SarabunPSK" w:eastAsia="Times New Roman" w:hAnsi="TH SarabunPSK" w:cs="TH SarabunPSK"/>
                <w:sz w:val="28"/>
              </w:rPr>
              <w:t>4,800</w:t>
            </w:r>
            <w:r w:rsidR="004447F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1E8BE" w14:textId="3FE29833" w:rsidR="00944CCB" w:rsidRPr="00944CCB" w:rsidRDefault="00333EC9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4,800</w:t>
            </w:r>
          </w:p>
        </w:tc>
      </w:tr>
      <w:tr w:rsidR="00944CCB" w:rsidRPr="00944CCB" w14:paraId="31E64753" w14:textId="47DA92FF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F3125" w14:textId="294C120E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</w:rPr>
              <w:tab/>
              <w:t xml:space="preserve">• </w:t>
            </w:r>
            <w:r w:rsidRPr="004846B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D1EE0" w14:textId="29217DB5" w:rsidR="00944CCB" w:rsidRPr="004846BA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4,920</w:t>
            </w:r>
          </w:p>
        </w:tc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C2AA67" w14:textId="45123C30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</w:rPr>
              <w:tab/>
              <w:t xml:space="preserve">• </w:t>
            </w: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60F8A" w14:textId="4A34A6B0" w:rsidR="00944CCB" w:rsidRPr="004846BA" w:rsidRDefault="009B72B7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7,6</w:t>
            </w:r>
            <w:r w:rsidR="00333EC9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0</w:t>
            </w:r>
          </w:p>
        </w:tc>
      </w:tr>
      <w:tr w:rsidR="00944CCB" w:rsidRPr="00944CCB" w14:paraId="101B6EEA" w14:textId="45CEDEE0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4B0DB9" w14:textId="2A8D286F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>วัสดุวิทยาศาสตร์ เช่น ค่าชุดน้ำยาทดสอบคุณภาพน้ำ อาหารเลี้ยงเชื้อ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527D" w14:textId="497434A0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t>4,920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42FD13" w14:textId="5592F822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วัสดุวิทยาศาสตร์ เช่น ค่าชุดน้ำยาทดสอบคุณภาพน้ำ อาหารเลี้ยงเชื้อ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04A1" w14:textId="4457BC91" w:rsidR="00944CCB" w:rsidRPr="00944CCB" w:rsidRDefault="009B72B7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3,6</w:t>
            </w:r>
            <w:r w:rsidR="00333EC9">
              <w:rPr>
                <w:rFonts w:ascii="TH SarabunPSK" w:eastAsia="Times New Roman" w:hAnsi="TH SarabunPSK" w:cs="TH SarabunPSK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944CCB" w:rsidRPr="00944CCB" w14:paraId="3C2D923B" w14:textId="08435262" w:rsidTr="00944CCB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7AB0E6" w14:textId="2F6EA875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4CCB">
              <w:rPr>
                <w:rFonts w:ascii="TH SarabunPSK" w:hAnsi="TH SarabunPSK" w:cs="TH SarabunPSK"/>
                <w:sz w:val="28"/>
                <w:cs/>
              </w:rPr>
              <w:t>รวมกิจกรรมที่ 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0947" w14:textId="3F6B85B6" w:rsidR="00944CCB" w:rsidRPr="00944CCB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hAnsi="TH SarabunPSK" w:cs="TH SarabunPSK"/>
                <w:sz w:val="28"/>
              </w:rPr>
              <w:t>43,000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7BF9258" w14:textId="41346C62" w:rsidR="00944CCB" w:rsidRPr="00944CCB" w:rsidRDefault="00944CCB" w:rsidP="00944CCB">
            <w:pPr>
              <w:pStyle w:val="a5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  <w:cs/>
              </w:rPr>
              <w:t>วัสดุสำนักงาน เช่น ค่ากระดาษ คลิปหนีบ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2E6E" w14:textId="01261696" w:rsidR="00944CCB" w:rsidRPr="00944CCB" w:rsidRDefault="00944CCB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4CCB">
              <w:rPr>
                <w:rFonts w:ascii="TH SarabunPSK" w:eastAsia="Times New Roman" w:hAnsi="TH SarabunPSK" w:cs="TH SarabunPSK"/>
                <w:sz w:val="28"/>
              </w:rPr>
              <w:t>4,000</w:t>
            </w:r>
          </w:p>
        </w:tc>
      </w:tr>
      <w:tr w:rsidR="00944CCB" w:rsidRPr="00944CCB" w14:paraId="741435C6" w14:textId="634DE79C" w:rsidTr="004846BA">
        <w:trPr>
          <w:trHeight w:val="478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FA612" w14:textId="534C0C13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846B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(รวมกิจกรรมที่ 1 + กิจกรรมที่ 2)</w:t>
            </w:r>
            <w:r w:rsidRPr="004846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รวมทั้งสิ้น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A2C2B3" w14:textId="446FD9F8" w:rsidR="00944CCB" w:rsidRPr="004846BA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846BA">
              <w:rPr>
                <w:rFonts w:ascii="TH SarabunPSK" w:hAnsi="TH SarabunPSK" w:cs="TH SarabunPSK"/>
                <w:b/>
                <w:bCs/>
                <w:sz w:val="28"/>
              </w:rPr>
              <w:t>50,000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E2F3" w:themeFill="accent1" w:themeFillTint="33"/>
            <w:vAlign w:val="bottom"/>
          </w:tcPr>
          <w:p w14:paraId="4DA48900" w14:textId="1C851506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รวมกิจกรรมที่ 2</w:t>
            </w:r>
            <w:r w:rsidRPr="004846BA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+3+4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EBB279C" w14:textId="32E54DE3" w:rsidR="00944CCB" w:rsidRPr="004846BA" w:rsidRDefault="00333EC9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33,550</w:t>
            </w:r>
          </w:p>
        </w:tc>
      </w:tr>
      <w:tr w:rsidR="00944CCB" w:rsidRPr="00944CCB" w14:paraId="36CB79F1" w14:textId="2CEB60A4" w:rsidTr="00944CCB">
        <w:trPr>
          <w:trHeight w:val="483"/>
        </w:trPr>
        <w:tc>
          <w:tcPr>
            <w:tcW w:w="371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EABC" w14:textId="77777777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(รวมกิจกรรมที่ 1 + กิจกรรมที่ 2) รวมทั้งสิ้น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073C" w14:textId="77777777" w:rsidR="00944CCB" w:rsidRPr="004846BA" w:rsidRDefault="00944CCB" w:rsidP="00944CCB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</w:rPr>
              <w:t>50,000</w:t>
            </w:r>
          </w:p>
        </w:tc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B122" w14:textId="44A3B284" w:rsidR="00944CCB" w:rsidRPr="004846BA" w:rsidRDefault="00944CCB" w:rsidP="00944CCB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846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(รวมกิจกรรมที่ 1 + กิจกรรมที่ 2) รวมทั้งสิ้น 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4CAB" w14:textId="757528CB" w:rsidR="00944CCB" w:rsidRPr="004846BA" w:rsidRDefault="003B3296" w:rsidP="004846BA">
            <w:pPr>
              <w:pStyle w:val="a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45</w:t>
            </w:r>
            <w:r w:rsidR="00944CCB" w:rsidRPr="004846BA">
              <w:rPr>
                <w:rFonts w:ascii="TH SarabunPSK" w:eastAsia="Times New Roman" w:hAnsi="TH SarabunPSK" w:cs="TH SarabunPSK"/>
                <w:b/>
                <w:bCs/>
                <w:sz w:val="28"/>
              </w:rPr>
              <w:t>,000</w:t>
            </w:r>
          </w:p>
        </w:tc>
      </w:tr>
    </w:tbl>
    <w:p w14:paraId="6E8C855E" w14:textId="77777777" w:rsidR="00944CCB" w:rsidRPr="00944CCB" w:rsidRDefault="00944CCB" w:rsidP="00944CCB">
      <w:pPr>
        <w:pStyle w:val="a5"/>
        <w:rPr>
          <w:rFonts w:ascii="TH SarabunPSK" w:hAnsi="TH SarabunPSK" w:cs="TH SarabunPSK"/>
          <w:sz w:val="28"/>
          <w:lang w:eastAsia="zh-CN"/>
        </w:rPr>
      </w:pPr>
    </w:p>
    <w:sectPr w:rsidR="00944CCB" w:rsidRPr="00944CCB" w:rsidSect="00CF4D19">
      <w:pgSz w:w="11906" w:h="16838" w:code="9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4"/>
    <w:rsid w:val="00051D9B"/>
    <w:rsid w:val="000919B1"/>
    <w:rsid w:val="000C394E"/>
    <w:rsid w:val="00283704"/>
    <w:rsid w:val="00333EC9"/>
    <w:rsid w:val="003B3296"/>
    <w:rsid w:val="004447FE"/>
    <w:rsid w:val="00452615"/>
    <w:rsid w:val="004846BA"/>
    <w:rsid w:val="00485101"/>
    <w:rsid w:val="005553C6"/>
    <w:rsid w:val="00731839"/>
    <w:rsid w:val="008A6C29"/>
    <w:rsid w:val="008B0362"/>
    <w:rsid w:val="00944CCB"/>
    <w:rsid w:val="00956D1D"/>
    <w:rsid w:val="009947D3"/>
    <w:rsid w:val="009B72B7"/>
    <w:rsid w:val="00A15631"/>
    <w:rsid w:val="00BF1524"/>
    <w:rsid w:val="00C75175"/>
    <w:rsid w:val="00C8338C"/>
    <w:rsid w:val="00CE76EA"/>
    <w:rsid w:val="00CF02BE"/>
    <w:rsid w:val="00CF4D19"/>
    <w:rsid w:val="00D4136E"/>
    <w:rsid w:val="00D41860"/>
    <w:rsid w:val="00D70B9C"/>
    <w:rsid w:val="00E36242"/>
    <w:rsid w:val="00E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754C"/>
  <w15:chartTrackingRefBased/>
  <w15:docId w15:val="{D1DD5FAE-5BC8-40D1-A409-34C3B93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38C"/>
    <w:pPr>
      <w:ind w:left="720"/>
      <w:contextualSpacing/>
    </w:pPr>
  </w:style>
  <w:style w:type="paragraph" w:styleId="a5">
    <w:name w:val="No Spacing"/>
    <w:uiPriority w:val="1"/>
    <w:qFormat/>
    <w:rsid w:val="00944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13714-F42A-438A-833D-2854F001FC8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2.xml><?xml version="1.0" encoding="utf-8"?>
<ds:datastoreItem xmlns:ds="http://schemas.openxmlformats.org/officeDocument/2006/customXml" ds:itemID="{4D50FBCB-9F06-4CB2-8683-B850F2D31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51EFB-F9A7-4265-9D20-81F5E8F57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Jitpinan Teanwarawat</dc:creator>
  <cp:keywords/>
  <dc:description/>
  <cp:lastModifiedBy>Kanlayarat Wongkaew</cp:lastModifiedBy>
  <cp:revision>19</cp:revision>
  <cp:lastPrinted>2024-09-24T08:16:00Z</cp:lastPrinted>
  <dcterms:created xsi:type="dcterms:W3CDTF">2021-06-18T04:26:00Z</dcterms:created>
  <dcterms:modified xsi:type="dcterms:W3CDTF">2024-10-11T09:03:00Z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