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4077" w14:textId="77777777" w:rsidR="005C678C" w:rsidRPr="005C678C" w:rsidRDefault="005C678C" w:rsidP="005C678C">
      <w:pPr>
        <w:spacing w:after="0" w:line="240" w:lineRule="auto"/>
        <w:jc w:val="right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บก.67-02</w:t>
      </w:r>
    </w:p>
    <w:p w14:paraId="5B340C5D" w14:textId="77777777" w:rsidR="005C678C" w:rsidRPr="005C678C" w:rsidRDefault="005C678C" w:rsidP="005C678C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แบบฟอร์มการจัดทำโครงการ/กิจกรรม </w:t>
      </w:r>
    </w:p>
    <w:p w14:paraId="76CB44CB" w14:textId="77777777" w:rsidR="005C678C" w:rsidRPr="005C678C" w:rsidRDefault="005C678C" w:rsidP="005C678C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เพื่อขอตั้งงบประมาณ ประจำปีงบประมาณ พ.ศ. 2567</w:t>
      </w:r>
    </w:p>
    <w:p w14:paraId="6F1B06FF" w14:textId="77777777" w:rsidR="005C678C" w:rsidRPr="005C678C" w:rsidRDefault="005C678C" w:rsidP="005C678C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แผนงานพื้นฐาน</w:t>
      </w:r>
    </w:p>
    <w:p w14:paraId="7AE84A29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3C720BE5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กรม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มหาวิทยาลัยแม่โจ้</w:t>
      </w:r>
    </w:p>
    <w:p w14:paraId="7E3F138C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1.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  <w:t xml:space="preserve">ชื่อโครงการ 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Pr="005C678C">
        <w:rPr>
          <w:rFonts w:ascii="TH NiramitIT๙" w:hAnsi="TH NiramitIT๙" w:cs="TH NiramitIT๙"/>
          <w:sz w:val="32"/>
          <w:szCs w:val="32"/>
          <w:cs/>
        </w:rPr>
        <w:t>ถ่ายทอดเทคโนโลยีการผลิตลำไย</w:t>
      </w:r>
      <w:r w:rsidRPr="005C678C">
        <w:rPr>
          <w:rFonts w:ascii="TH NiramitIT๙" w:hAnsi="TH NiramitIT๙" w:cs="TH NiramitIT๙" w:hint="cs"/>
          <w:sz w:val="32"/>
          <w:szCs w:val="32"/>
          <w:cs/>
        </w:rPr>
        <w:t>ในระบบเกษตรอินทรีย์เพื่อชุมชน</w:t>
      </w:r>
    </w:p>
    <w:p w14:paraId="54DDED60" w14:textId="7777777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>หัวหน้าโครงการ ชื่อ</w:t>
      </w:r>
      <w:r w:rsidRPr="005C678C">
        <w:rPr>
          <w:rFonts w:ascii="TH Niramit AS" w:eastAsia="Calibri" w:hAnsi="TH Niramit AS" w:cs="TH Niramit AS"/>
          <w:sz w:val="32"/>
          <w:szCs w:val="32"/>
        </w:rPr>
        <w:t>-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นามสกุล นายกฤษณโชติ ประชาโรจน์</w:t>
      </w:r>
    </w:p>
    <w:p w14:paraId="60E85E1B" w14:textId="7777777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  <w:cs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>ตำแหน่ง นักวิชาการเกษตร</w:t>
      </w:r>
      <w:r w:rsidRPr="005C678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หน่วยงาน ฟาร์มหาวิทยาลัย มหาวิทยาลัยแม่โจ้</w:t>
      </w:r>
    </w:p>
    <w:p w14:paraId="4D6F10AB" w14:textId="7EC4DD5A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>โทรศัพท์</w:t>
      </w:r>
      <w:r w:rsidRPr="005C678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053-875700-3</w:t>
      </w:r>
      <w:r w:rsidRPr="005C678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โทรศัพท์เคลื่อนที่ 085-6213419</w:t>
      </w:r>
    </w:p>
    <w:p w14:paraId="38DF4850" w14:textId="7777777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</w:rPr>
        <w:t>E-mail arun.cowboy@hotmail.com</w:t>
      </w:r>
    </w:p>
    <w:p w14:paraId="68E5F6E2" w14:textId="7777777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>ผู้ร่วมโครงการ ชื่อ</w:t>
      </w:r>
      <w:r w:rsidRPr="005C678C">
        <w:rPr>
          <w:rFonts w:ascii="TH Niramit AS" w:eastAsia="Calibri" w:hAnsi="TH Niramit AS" w:cs="TH Niramit AS"/>
          <w:sz w:val="32"/>
          <w:szCs w:val="32"/>
        </w:rPr>
        <w:t>-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นามสกุล นายสถาพร ฉิมทอง</w:t>
      </w:r>
    </w:p>
    <w:p w14:paraId="593D236D" w14:textId="7777777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  <w:cs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>ตำแหน่ง นักวิชาการเกษตร</w:t>
      </w:r>
      <w:r w:rsidRPr="005C678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หน่วยงาน ฟาร์มหาวิทยาลัย มหาวิทยาลัยแม่โจ้</w:t>
      </w:r>
    </w:p>
    <w:p w14:paraId="1984F8F2" w14:textId="616CB13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>โทรศัพท์</w:t>
      </w:r>
      <w:r w:rsidRPr="005C678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053-875700-3</w:t>
      </w:r>
      <w:r w:rsidRPr="005C678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โทรศัพท์เคลื่อนที่087-2304020</w:t>
      </w:r>
    </w:p>
    <w:p w14:paraId="00CE55CF" w14:textId="515C26D9" w:rsidR="005C678C" w:rsidRPr="00136723" w:rsidRDefault="00352B50" w:rsidP="00136723">
      <w:pPr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 w:rsidRPr="00352B50">
        <w:rPr>
          <w:rFonts w:ascii="TH SarabunPSK" w:hAnsi="TH SarabunPSK" w:cs="TH SarabunPSK"/>
          <w:sz w:val="32"/>
          <w:szCs w:val="32"/>
        </w:rPr>
        <w:t>E-mail</w:t>
      </w:r>
      <w:r w:rsidRPr="00352B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2B50">
        <w:rPr>
          <w:rFonts w:ascii="TH SarabunPSK" w:hAnsi="TH SarabunPSK" w:cs="TH SarabunPSK"/>
          <w:sz w:val="32"/>
          <w:szCs w:val="32"/>
        </w:rPr>
        <w:t>jp20_ch@hotmail.com</w:t>
      </w:r>
      <w:proofErr w:type="gramEnd"/>
    </w:p>
    <w:p w14:paraId="06BE9DE0" w14:textId="77777777" w:rsidR="005C678C" w:rsidRPr="005C678C" w:rsidRDefault="005C678C" w:rsidP="005C678C">
      <w:pPr>
        <w:tabs>
          <w:tab w:val="left" w:pos="284"/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pacing w:val="-6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pacing w:val="-6"/>
          <w:sz w:val="32"/>
          <w:szCs w:val="32"/>
          <w:cs/>
        </w:rPr>
        <w:t xml:space="preserve">2. ความสอดคล้องแผนระดับ </w:t>
      </w:r>
      <w:r w:rsidRPr="005C678C">
        <w:rPr>
          <w:rFonts w:ascii="TH Niramit AS" w:eastAsia="Times New Roman" w:hAnsi="TH Niramit AS" w:cs="TH Niramit AS"/>
          <w:b/>
          <w:bCs/>
          <w:spacing w:val="-6"/>
          <w:sz w:val="32"/>
          <w:szCs w:val="32"/>
        </w:rPr>
        <w:t>3</w:t>
      </w:r>
      <w:r w:rsidRPr="005C678C">
        <w:rPr>
          <w:rFonts w:ascii="TH Niramit AS" w:eastAsia="Times New Roman" w:hAnsi="TH Niramit AS" w:cs="TH Niramit AS"/>
          <w:b/>
          <w:bCs/>
          <w:spacing w:val="-6"/>
          <w:sz w:val="32"/>
          <w:szCs w:val="32"/>
          <w:cs/>
        </w:rPr>
        <w:t xml:space="preserve"> แผนด้านการอุดมศึกษาเพื่อผลิตและพัฒนาก</w:t>
      </w:r>
      <w:r w:rsidRPr="005C678C">
        <w:rPr>
          <w:rFonts w:ascii="TH Niramit AS" w:eastAsia="TH SarabunIT๙" w:hAnsi="TH Niramit AS" w:cs="TH Niramit AS"/>
          <w:b/>
          <w:bCs/>
          <w:spacing w:val="-6"/>
          <w:sz w:val="32"/>
          <w:szCs w:val="32"/>
          <w:cs/>
        </w:rPr>
        <w:t>ำ</w:t>
      </w:r>
      <w:r w:rsidRPr="005C678C">
        <w:rPr>
          <w:rFonts w:ascii="TH Niramit AS" w:eastAsia="Times New Roman" w:hAnsi="TH Niramit AS" w:cs="TH Niramit AS"/>
          <w:b/>
          <w:bCs/>
          <w:spacing w:val="-6"/>
          <w:sz w:val="32"/>
          <w:szCs w:val="32"/>
          <w:cs/>
        </w:rPr>
        <w:t xml:space="preserve">ลังคนของประเทศ พ.ศ. </w:t>
      </w:r>
      <w:r w:rsidRPr="005C678C">
        <w:rPr>
          <w:rFonts w:ascii="TH Niramit AS" w:eastAsia="Times New Roman" w:hAnsi="TH Niramit AS" w:cs="TH Niramit AS"/>
          <w:b/>
          <w:bCs/>
          <w:spacing w:val="-6"/>
          <w:sz w:val="32"/>
          <w:szCs w:val="32"/>
        </w:rPr>
        <w:t xml:space="preserve">2564 – 2570 </w:t>
      </w:r>
    </w:p>
    <w:p w14:paraId="59BB4C47" w14:textId="77777777" w:rsidR="005C678C" w:rsidRPr="005C678C" w:rsidRDefault="005C678C" w:rsidP="005C678C">
      <w:pPr>
        <w:tabs>
          <w:tab w:val="left" w:pos="224"/>
          <w:tab w:val="left" w:pos="709"/>
          <w:tab w:val="left" w:pos="851"/>
          <w:tab w:val="left" w:pos="1418"/>
          <w:tab w:val="left" w:pos="1843"/>
          <w:tab w:val="left" w:pos="2340"/>
        </w:tabs>
        <w:spacing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  <w:t xml:space="preserve">ฉบับปรับปรุง พ.ศ.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2566- 2570 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(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>กรุณาเลือกกลยุทธ์ภายใต้ยุทธศาสตร์ ตามแนวทางที่เกี่ยวข้อ และการขับเคลื่อนสำคัญนโยบายหลัก (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Flagship Policies))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 สามารถดู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ab/>
        <w:t xml:space="preserve">เอกสารประกอบได้ที่ </w:t>
      </w:r>
      <w:r w:rsidRPr="005C678C">
        <w:rPr>
          <w:rFonts w:ascii="TH Niramit AS" w:eastAsia="Times New Roman" w:hAnsi="TH Niramit AS" w:cs="TH Niramit AS"/>
          <w:b/>
          <w:bCs/>
          <w:color w:val="00B050"/>
          <w:sz w:val="32"/>
          <w:szCs w:val="32"/>
        </w:rPr>
        <w:t>“</w:t>
      </w:r>
      <w:r w:rsidRPr="005C678C">
        <w:rPr>
          <w:rFonts w:ascii="TH Niramit AS" w:eastAsia="Times New Roman" w:hAnsi="TH Niramit AS" w:cs="TH Niramit AS"/>
          <w:b/>
          <w:bCs/>
          <w:color w:val="00B050"/>
          <w:sz w:val="32"/>
          <w:szCs w:val="32"/>
          <w:cs/>
        </w:rPr>
        <w:t>แผนด้านการอุดมศึกษาเพื่อผลิตและพัฒนากำลังคนของประเทศ พ.ศ. 2564-2570 ฉบับ</w:t>
      </w:r>
      <w:r w:rsidRPr="005C678C">
        <w:rPr>
          <w:rFonts w:ascii="TH Niramit AS" w:eastAsia="Times New Roman" w:hAnsi="TH Niramit AS" w:cs="TH Niramit AS"/>
          <w:b/>
          <w:bCs/>
          <w:color w:val="00B050"/>
          <w:sz w:val="32"/>
          <w:szCs w:val="32"/>
          <w:cs/>
        </w:rPr>
        <w:tab/>
        <w:t>ปรับปรุง พ.ศ. 2566-2570</w:t>
      </w:r>
      <w:r w:rsidRPr="005C678C">
        <w:rPr>
          <w:rFonts w:ascii="TH Niramit AS" w:eastAsia="Times New Roman" w:hAnsi="TH Niramit AS" w:cs="TH Niramit AS"/>
          <w:b/>
          <w:bCs/>
          <w:color w:val="00B050"/>
          <w:sz w:val="32"/>
          <w:szCs w:val="32"/>
        </w:rPr>
        <w:t>”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 </w:t>
      </w:r>
    </w:p>
    <w:p w14:paraId="016A2417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ยุทธศาสตร์ 1 พัฒนาศักยภาพคน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(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เอกสารประกอบหน้าที่ 64 - 85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)</w:t>
      </w:r>
    </w:p>
    <w:p w14:paraId="5FF72B85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แนวทางที่ 1</w:t>
      </w:r>
    </w:p>
    <w:p w14:paraId="284D6AC1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5C678C" w:rsidRPr="005C678C" w14:paraId="1BCAEF17" w14:textId="77777777" w:rsidTr="005C678C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5407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BA4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4A3D264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1 บูรณาการการพัฒนาทรัพยากรมนุษย์และความยั่งยืนด้านสิ่งแวดล้อม เพื่อก้าวสู่เศรษฐกิจหมุนเวียน</w:t>
            </w:r>
          </w:p>
        </w:tc>
      </w:tr>
      <w:tr w:rsidR="005C678C" w:rsidRPr="005C678C" w14:paraId="3873D41D" w14:textId="77777777" w:rsidTr="005C678C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180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C9F4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763FA1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5A3151F7" w14:textId="77777777" w:rsidTr="005C678C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9D211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774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BEBA54D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2 สร้างโอกาสการเข้าถึงอุดมศึกษาอย่างทั่วถึงและเป็นธรรม โดยไม่ทิ้งใครไว้ข้างหลัง</w:t>
            </w:r>
          </w:p>
        </w:tc>
      </w:tr>
      <w:tr w:rsidR="005C678C" w:rsidRPr="005C678C" w14:paraId="21DA447E" w14:textId="77777777" w:rsidTr="005C678C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2462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9FC5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827BF5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55267EEB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24B1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CAB1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D4A765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3 จัดการศึกษารองรับผู้สูงอายุ</w:t>
            </w:r>
          </w:p>
        </w:tc>
      </w:tr>
      <w:tr w:rsidR="005C678C" w:rsidRPr="005C678C" w14:paraId="1EC2D2BC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FE42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4DE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6F35C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4 เชื่อมโยง และสร้างความเข้มแข็งให้กับการศึกษาระดับอื่น</w:t>
            </w:r>
          </w:p>
        </w:tc>
      </w:tr>
      <w:tr w:rsidR="005C678C" w:rsidRPr="005C678C" w14:paraId="3A4E5A88" w14:textId="77777777" w:rsidTr="005C678C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B469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10D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49EC73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5 สร้างสภาพแวดล้อมที่เอื้อต่อการใช้ชีวิตของผู้เรียนทุกกลุ่มในสถาบันอุดมศึกษา</w:t>
            </w:r>
          </w:p>
        </w:tc>
      </w:tr>
      <w:tr w:rsidR="005C678C" w:rsidRPr="005C678C" w14:paraId="68A4A3E9" w14:textId="77777777" w:rsidTr="005C678C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3F86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DA84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7DF81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0F311C01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แนวทางที่ 2</w:t>
      </w:r>
    </w:p>
    <w:p w14:paraId="6A0C1D97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"/>
        <w:gridCol w:w="7004"/>
      </w:tblGrid>
      <w:tr w:rsidR="005C678C" w:rsidRPr="005C678C" w14:paraId="0E0F03F1" w14:textId="77777777" w:rsidTr="005C678C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811C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FD0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ADA13A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6 ปรับระบบการก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u w:val="single"/>
                <w:cs/>
              </w:rPr>
              <w:t>ำ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กับคุณภาพ และมาตรฐานหลักสูตรอุดมศึกษา</w:t>
            </w:r>
          </w:p>
        </w:tc>
      </w:tr>
      <w:tr w:rsidR="005C678C" w:rsidRPr="005C678C" w14:paraId="111BEC5E" w14:textId="77777777" w:rsidTr="005C678C">
        <w:trPr>
          <w:trHeight w:val="473"/>
        </w:trPr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16EE2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DB9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CE4D068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7 วางแผนการผลิตบัณฑิตและพัฒนากําลังคนทั้งด้านคุณภาพและปริมาณ เพื่อตอบสนองการพัฒนาประเทศ</w:t>
            </w:r>
          </w:p>
        </w:tc>
      </w:tr>
      <w:tr w:rsidR="005C678C" w:rsidRPr="005C678C" w14:paraId="5FF0C2AC" w14:textId="77777777" w:rsidTr="005C678C">
        <w:trPr>
          <w:trHeight w:val="472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4789A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0E7955D1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DDED98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7A58FD60" w14:textId="77777777" w:rsidTr="005C678C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9344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6471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19D36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8 ส่งเสริมการจัดสหกิจศึกษาและการศึกษาเชิงบูรณาการกับการทำงาน</w:t>
            </w:r>
          </w:p>
        </w:tc>
      </w:tr>
      <w:tr w:rsidR="005C678C" w:rsidRPr="005C678C" w14:paraId="41A51480" w14:textId="77777777" w:rsidTr="005C678C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FD472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EB58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79FAA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9 ปรับระบบการศึกษารองรับผู้เรียนนอกวัยเรียน</w:t>
            </w:r>
          </w:p>
        </w:tc>
      </w:tr>
      <w:tr w:rsidR="005C678C" w:rsidRPr="005C678C" w14:paraId="623EA225" w14:textId="77777777" w:rsidTr="005C678C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1040D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5AB11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06EFD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10 เสริมสร้างการเป็นพลเมืองให้แก่ผู้เรียน</w:t>
            </w:r>
          </w:p>
        </w:tc>
      </w:tr>
      <w:tr w:rsidR="005C678C" w:rsidRPr="005C678C" w14:paraId="025D334B" w14:textId="77777777" w:rsidTr="005C678C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F552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D91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DE2C7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กลยุทธ์ที่ 11 เสริมสร้างความเข้มแข็งความเชี่ยวชาญ</w:t>
            </w:r>
          </w:p>
        </w:tc>
      </w:tr>
    </w:tbl>
    <w:p w14:paraId="4C857819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375D253C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แนวทางที่ 3</w:t>
      </w:r>
    </w:p>
    <w:p w14:paraId="0B6A4A96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5C678C" w:rsidRPr="005C678C" w14:paraId="0F89105F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C238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BAD0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19240E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12 ยกระดับคุณวุฒิ และตำแหน่งทางวิชาการของอาจารย์</w:t>
            </w:r>
          </w:p>
        </w:tc>
      </w:tr>
      <w:tr w:rsidR="005C678C" w:rsidRPr="005C678C" w14:paraId="4392A1E2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5B38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F40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7069AC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13 สนับสนุนกรอบการบริหารงานบุคลากรสายวิชาการในสถาบันอุดมศึกษา</w:t>
            </w:r>
          </w:p>
        </w:tc>
      </w:tr>
      <w:tr w:rsidR="005C678C" w:rsidRPr="005C678C" w14:paraId="353DDEED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92FF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31BC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CBE50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14 ยกระดับชุมชนวิชาการให้เป็นที่ยอมรับในระดับนานาชาติ</w:t>
            </w:r>
          </w:p>
        </w:tc>
      </w:tr>
    </w:tbl>
    <w:p w14:paraId="219DF81A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443B44B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ยุทธศาสตร์ 2 ส่งเสริมระบบนิเวศวิจัยอุดมศึกษา</w:t>
      </w:r>
    </w:p>
    <w:p w14:paraId="74687995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แนวทางที่ 1</w:t>
      </w:r>
    </w:p>
    <w:p w14:paraId="670D4F40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55"/>
        <w:gridCol w:w="7010"/>
      </w:tblGrid>
      <w:tr w:rsidR="005C678C" w:rsidRPr="005C678C" w14:paraId="7A0976B8" w14:textId="77777777" w:rsidTr="005C678C">
        <w:trPr>
          <w:trHeight w:val="473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6297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4EB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8E2A610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1 ผลักดันการวิจัยตามอัตลักษณ์และศักยภาพของสถาบันอุดมศึกษา เพื่อการค้นพบองความรู้ และการผลิตเทคโนโลยี</w:t>
            </w:r>
          </w:p>
        </w:tc>
      </w:tr>
      <w:tr w:rsidR="005C678C" w:rsidRPr="005C678C" w14:paraId="5E3DB620" w14:textId="77777777" w:rsidTr="005C678C">
        <w:trPr>
          <w:trHeight w:val="472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78E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57577D7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7499D1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16961FC8" w14:textId="77777777" w:rsidTr="005C678C">
        <w:trPr>
          <w:trHeight w:val="473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0C33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DE4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/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932A2A3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2 ยกระดับหน่วยวิจัย และสร้างความร่วมมือการวิจัยเพื่อการถ่ายทอดเทคโนโลยีและนวัตกรรมให้เกิดการพัฒนาสังคม</w:t>
            </w:r>
          </w:p>
        </w:tc>
      </w:tr>
      <w:tr w:rsidR="005C678C" w:rsidRPr="005C678C" w14:paraId="00439FDC" w14:textId="77777777" w:rsidTr="005C678C">
        <w:trPr>
          <w:trHeight w:val="472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09F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04E0CEB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677D6D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623402D6" w14:textId="77777777" w:rsidTr="005C678C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8658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DFF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69C83F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3 ระดมทรัพยากรและความเชี่ยวชาญต่างประเทศ</w:t>
            </w:r>
          </w:p>
        </w:tc>
      </w:tr>
      <w:tr w:rsidR="005C678C" w:rsidRPr="005C678C" w14:paraId="5D3F6B84" w14:textId="77777777" w:rsidTr="005C678C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DB67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CD9B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A8A144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4 จัดสรรเงินอุดหนุนเพื่อการวิจัย และการถ่ายทอดเทคโนโลยีและนวัตกรรม</w:t>
            </w:r>
          </w:p>
        </w:tc>
      </w:tr>
      <w:tr w:rsidR="005C678C" w:rsidRPr="005C678C" w14:paraId="60A0402C" w14:textId="77777777" w:rsidTr="005C678C">
        <w:trPr>
          <w:trHeight w:val="473"/>
        </w:trPr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50CA189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E4E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4634D7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5 พัฒนาทักษะและความสามารถบัณฑิตและนักวิจัยระดับบัณฑิตศึกษา 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Postgraduate Research)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หรือระดับหลังปริญญาเอก</w:t>
            </w:r>
          </w:p>
        </w:tc>
      </w:tr>
      <w:tr w:rsidR="005C678C" w:rsidRPr="005C678C" w14:paraId="09FA7254" w14:textId="77777777" w:rsidTr="005C678C">
        <w:trPr>
          <w:trHeight w:val="472"/>
        </w:trPr>
        <w:tc>
          <w:tcPr>
            <w:tcW w:w="7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CAC5A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E7B0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938FA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0429C4BA" w14:textId="77777777" w:rsidTr="005C678C"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0BBC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0DB7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6169F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6 ลดข้อจํากัดและอุปสรรคอันมีผลต่อการผลิตงานวิจัย</w:t>
            </w:r>
          </w:p>
        </w:tc>
      </w:tr>
      <w:tr w:rsidR="005C678C" w:rsidRPr="005C678C" w14:paraId="4B896A9D" w14:textId="77777777" w:rsidTr="005C678C">
        <w:trPr>
          <w:trHeight w:val="48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CD14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75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D35C51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กลยุทธ์ที่ 7 ส่งเสริมและพัฒนาระบบนิเวศด้านการวิจัยและนวัตกรรมและการพัฒนาบุคลากรด้านการวิจัยในระบบ</w:t>
            </w:r>
          </w:p>
        </w:tc>
      </w:tr>
      <w:tr w:rsidR="005C678C" w:rsidRPr="005C678C" w14:paraId="36AF9FBA" w14:textId="77777777" w:rsidTr="005C678C">
        <w:trPr>
          <w:trHeight w:val="48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E50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1ED94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830DA7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0A8F772B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แนวทางที่ 2</w:t>
      </w:r>
    </w:p>
    <w:p w14:paraId="3CDB62DF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5C678C" w:rsidRPr="005C678C" w14:paraId="6FF6F2C2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CCBF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9C37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2C3B97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8 พัฒนาความเป็นผู้ประกอบการ 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Entrepreneurship Education)</w:t>
            </w:r>
          </w:p>
        </w:tc>
      </w:tr>
      <w:tr w:rsidR="005C678C" w:rsidRPr="005C678C" w14:paraId="307ECC81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BF3A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08079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5DA48E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9 จัดสรรผลประโยชน์จากงานวิจัยและทรัพย์สิน</w:t>
            </w:r>
          </w:p>
        </w:tc>
      </w:tr>
    </w:tbl>
    <w:p w14:paraId="0B784084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1F4FBEA7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ยุทธศาสตร์ 3 จัดระบบอุดมศึกษาใหม่</w:t>
      </w:r>
    </w:p>
    <w:p w14:paraId="5151D712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แนวทางที่ 1</w:t>
      </w:r>
    </w:p>
    <w:p w14:paraId="4BB4B58A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5C678C" w:rsidRPr="005C678C" w14:paraId="378DBC5F" w14:textId="77777777" w:rsidTr="005C678C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54D7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C25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3C27EF7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 ศึกษาวิจัยระบบธรรมาภิบาลและวางแนวทางเพื่อส่งเสริมธรรมาภิบาลในสถาบันอุดมศึกษา</w:t>
            </w:r>
          </w:p>
        </w:tc>
      </w:tr>
      <w:tr w:rsidR="005C678C" w:rsidRPr="005C678C" w14:paraId="74FD0E1A" w14:textId="77777777" w:rsidTr="005C678C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5EE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14:paraId="7EC5AE5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BD3092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48FD7CDB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2FD1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38A1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543837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2 เปิดเผยและการเข้าถึงข้อมูลเพื่อส่งเสริมธรรมาภิบาลในระบบอุดมศึกษา</w:t>
            </w:r>
          </w:p>
        </w:tc>
      </w:tr>
      <w:tr w:rsidR="005C678C" w:rsidRPr="005C678C" w14:paraId="43CC7959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BC67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95BB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70FDFD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3 ประเมินสถาบันอุดมศึกษาเชิงธรรมาภิบาล</w:t>
            </w:r>
          </w:p>
        </w:tc>
      </w:tr>
    </w:tbl>
    <w:p w14:paraId="16582C25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14:paraId="4FA245A2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แนวทางที่ 2</w:t>
      </w:r>
    </w:p>
    <w:p w14:paraId="1F56288D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3"/>
        <w:gridCol w:w="7007"/>
      </w:tblGrid>
      <w:tr w:rsidR="005C678C" w:rsidRPr="005C678C" w14:paraId="61AA742F" w14:textId="77777777" w:rsidTr="005C678C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E74C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C73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8334351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4 กำหนดจุดเน้นเพื่อการพัฒนาสถาบันอุดมศึกษาที่หลากหลายให้เกิดประโยชน์ต่อการพัฒนาประเทศและการจัดอันดับ</w:t>
            </w:r>
          </w:p>
        </w:tc>
      </w:tr>
      <w:tr w:rsidR="005C678C" w:rsidRPr="005C678C" w14:paraId="79BD29AE" w14:textId="77777777" w:rsidTr="005C678C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0F5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FF8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A5E132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51BAE123" w14:textId="77777777" w:rsidTr="005C678C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4F55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F1A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966A453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5 พัฒนาสถาบันอุดมศึกษาให้เป็นศูนย์กลางการศึกษาระดับภูมิภาค และระดับนานาชาติ 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International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Hub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For Higher Education)</w:t>
            </w:r>
          </w:p>
        </w:tc>
      </w:tr>
      <w:tr w:rsidR="005C678C" w:rsidRPr="005C678C" w14:paraId="2E581290" w14:textId="77777777" w:rsidTr="005C678C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E58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80BEB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212A14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03CCFB3A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แนวทางที่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3</w:t>
      </w:r>
    </w:p>
    <w:p w14:paraId="69CE9C89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"/>
        <w:gridCol w:w="7004"/>
      </w:tblGrid>
      <w:tr w:rsidR="005C678C" w:rsidRPr="005C678C" w14:paraId="123D0C47" w14:textId="77777777" w:rsidTr="005C678C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8240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A64A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515AC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6 ปฏิรูประบบการเงิน เพื่อการอุดมศึกษา</w:t>
            </w:r>
          </w:p>
        </w:tc>
      </w:tr>
    </w:tbl>
    <w:p w14:paraId="4B0CBA64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42575A75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แนวทางที่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4</w:t>
      </w:r>
    </w:p>
    <w:p w14:paraId="2C3602F6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"/>
        <w:gridCol w:w="7004"/>
      </w:tblGrid>
      <w:tr w:rsidR="005C678C" w:rsidRPr="005C678C" w14:paraId="6FE724EF" w14:textId="77777777" w:rsidTr="005C678C">
        <w:trPr>
          <w:trHeight w:val="47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C63A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875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7FB247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กลยุทธ์ 7 พัฒนาโครงสร้างพื้นฐานดิจิทัล และระบบฐานข้อมูล 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Big Data)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เพื่อการอุดมศึกษาและวิจัย</w:t>
            </w:r>
          </w:p>
        </w:tc>
      </w:tr>
      <w:tr w:rsidR="005C678C" w:rsidRPr="005C678C" w14:paraId="602C6274" w14:textId="77777777" w:rsidTr="005C678C">
        <w:trPr>
          <w:trHeight w:val="4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C82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8C612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780A34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1C9D5C2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</w:p>
    <w:p w14:paraId="571A303E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การขับเคลื่อนสำคัญนโยบายหลัก (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Flagship Policies)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(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เอกสารประกอบหน้าที่ 86 - 103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)</w:t>
      </w:r>
    </w:p>
    <w:p w14:paraId="22B9A047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4"/>
        <w:gridCol w:w="7006"/>
      </w:tblGrid>
      <w:tr w:rsidR="005C678C" w:rsidRPr="005C678C" w14:paraId="348D9D4C" w14:textId="77777777" w:rsidTr="005C678C">
        <w:trPr>
          <w:trHeight w:val="444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690E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778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/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0C299A8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P </w:t>
            </w:r>
            <w:proofErr w:type="gramStart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 :</w:t>
            </w:r>
            <w:proofErr w:type="gramEnd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กำลังคนสมรรถนะและศักยภาพสูง ตอบโจทย์การพัฒนาอุตสาหกรรมตามโมเดล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BCG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(ด้านการเกษตรและอาหาร การแพทย์และสุขภาพ การท่องเที่ยว และพลังงาน รวมถึงวัสดุ และเคมีชีวภาพ) เพื่อยกระดับเป็นเศรษฐกิจหมุนเวียน 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Circular Economy)</w:t>
            </w:r>
          </w:p>
        </w:tc>
      </w:tr>
      <w:tr w:rsidR="005C678C" w:rsidRPr="005C678C" w14:paraId="52F744D7" w14:textId="77777777" w:rsidTr="005C678C">
        <w:trPr>
          <w:trHeight w:val="44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293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B26DE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2A2E72CF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7DADB911" w14:textId="77777777" w:rsidTr="005C678C">
        <w:trPr>
          <w:trHeight w:val="44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DD8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1DD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9DED85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3E048BD5" w14:textId="77777777" w:rsidTr="005C678C">
        <w:trPr>
          <w:trHeight w:val="44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B26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91D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F924C6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5E37A0E5" w14:textId="77777777" w:rsidTr="005C678C">
        <w:trPr>
          <w:trHeight w:val="47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5444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C9E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852DEBC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FP </w:t>
            </w:r>
            <w:proofErr w:type="gramStart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 :</w:t>
            </w:r>
            <w:proofErr w:type="gramEnd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กำลังคนระดับสูงที่มีทักษะรองรับอุตสาหกรรมและบริการใหม่แห่งอนาคตเพิ่มขึ้น</w:t>
            </w:r>
          </w:p>
        </w:tc>
      </w:tr>
      <w:tr w:rsidR="005C678C" w:rsidRPr="005C678C" w14:paraId="6DABBAEC" w14:textId="77777777" w:rsidTr="005C678C">
        <w:trPr>
          <w:trHeight w:val="472"/>
        </w:trPr>
        <w:tc>
          <w:tcPr>
            <w:tcW w:w="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5FC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B7FC1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E0F1DE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770AC8A1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2ED17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5B07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0C6E2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FP </w:t>
            </w:r>
            <w:proofErr w:type="gramStart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3 :</w:t>
            </w:r>
            <w:proofErr w:type="gramEnd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ระบบเศรษฐกิจฐานรากและเศรษฐกิจฐานนวัตกรรม รวมถึง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SMEs and IDEs</w:t>
            </w:r>
          </w:p>
        </w:tc>
      </w:tr>
      <w:tr w:rsidR="005C678C" w:rsidRPr="005C678C" w14:paraId="59312D76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BFC47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074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3E82E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FP </w:t>
            </w:r>
            <w:proofErr w:type="gramStart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4 :</w:t>
            </w:r>
            <w:proofErr w:type="gramEnd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การรองรับสังคมสูงวัย และการเข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าถึงการเรียนรู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ตลอดชีวิต โดยสมบูรณ์</w:t>
            </w:r>
          </w:p>
        </w:tc>
      </w:tr>
      <w:tr w:rsidR="005C678C" w:rsidRPr="005C678C" w14:paraId="1127724C" w14:textId="77777777" w:rsidTr="005C678C">
        <w:trPr>
          <w:trHeight w:val="480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A9FBA1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41A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F0F8327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FP </w:t>
            </w:r>
            <w:proofErr w:type="gramStart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5 :</w:t>
            </w:r>
            <w:proofErr w:type="gramEnd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การสร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างความเป็นเลิศ และองค์ความรู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ใหม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านสังคมศาสตร์ มนุษยศาสตร์ ศิลปกรรมศาสตร์</w:t>
            </w:r>
          </w:p>
        </w:tc>
      </w:tr>
      <w:tr w:rsidR="005C678C" w:rsidRPr="005C678C" w14:paraId="0BCEE40E" w14:textId="77777777" w:rsidTr="005C678C">
        <w:trPr>
          <w:trHeight w:val="480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587C4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502F1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6EAC26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031D5323" w14:textId="77777777" w:rsidTr="005C678C"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FB40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AE45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977982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FP </w:t>
            </w:r>
            <w:proofErr w:type="gramStart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6 :</w:t>
            </w:r>
            <w:proofErr w:type="gramEnd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ศูนย์กลางความเชี่ยวชาญระดับนานาชาติ 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Hub of Talent &amp; Knowledge)</w:t>
            </w:r>
          </w:p>
        </w:tc>
      </w:tr>
      <w:tr w:rsidR="005C678C" w:rsidRPr="005C678C" w14:paraId="7C22E185" w14:textId="77777777" w:rsidTr="005C678C">
        <w:trPr>
          <w:trHeight w:val="480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0B103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4DF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EB1F579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FP </w:t>
            </w:r>
            <w:proofErr w:type="gramStart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7 :</w:t>
            </w:r>
            <w:proofErr w:type="gramEnd"/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โครงสร้างพื้นฐานด้านวิทยาศาสตร์ เทคโนโลยี วิจัยและนวัตกรรมในสถาบันอุดมศึกษา</w:t>
            </w:r>
          </w:p>
        </w:tc>
      </w:tr>
      <w:tr w:rsidR="005C678C" w:rsidRPr="005C678C" w14:paraId="1BF55EDD" w14:textId="77777777" w:rsidTr="005C678C">
        <w:trPr>
          <w:trHeight w:val="480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329ED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0514F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34185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06ECC278" w14:textId="77777777" w:rsidR="005C678C" w:rsidRPr="005C678C" w:rsidRDefault="005C678C" w:rsidP="005C678C">
      <w:pPr>
        <w:tabs>
          <w:tab w:val="left" w:pos="284"/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3. ความสอดคล้องแผนด้านวิทยาศาสตร์ วิจัย และนวัตกรรม พ.ศ.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2564 – 2570 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(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กรุณาเลือกจุดมุ่งเน้นนโยบาย เป้าประสงค์ของแผนที่ และยุทธศาสตร์ที่เกี่ยวข้อง) สามารถดู เอกสารประกอบได้ที่ </w:t>
      </w:r>
      <w:r w:rsidRPr="005C678C">
        <w:rPr>
          <w:rFonts w:ascii="TH Niramit AS" w:eastAsia="Times New Roman" w:hAnsi="TH Niramit AS" w:cs="TH Niramit AS"/>
          <w:b/>
          <w:bCs/>
          <w:color w:val="00B050"/>
          <w:sz w:val="32"/>
          <w:szCs w:val="32"/>
          <w:cs/>
        </w:rPr>
        <w:t>“แผนด้านวิทยาศาสตร์ วิจัย และนวัตกรรม พ.ศ. 2564 – 2570</w:t>
      </w:r>
      <w:r w:rsidRPr="005C678C">
        <w:rPr>
          <w:rFonts w:ascii="TH Niramit AS" w:eastAsia="Times New Roman" w:hAnsi="TH Niramit AS" w:cs="TH Niramit AS"/>
          <w:b/>
          <w:bCs/>
          <w:color w:val="00B050"/>
          <w:sz w:val="32"/>
          <w:szCs w:val="32"/>
        </w:rPr>
        <w:t>”</w:t>
      </w:r>
    </w:p>
    <w:p w14:paraId="43ED2459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จุดมุ</w:t>
      </w:r>
      <w:r w:rsidRPr="005C678C">
        <w:rPr>
          <w:rFonts w:ascii="TH Niramit AS" w:eastAsia="TH SarabunPSK" w:hAnsi="TH Niramit AS" w:cs="TH Niramit AS"/>
          <w:b/>
          <w:bCs/>
          <w:sz w:val="32"/>
          <w:szCs w:val="32"/>
          <w:u w:val="single"/>
          <w:cs/>
        </w:rPr>
        <w:t>่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งเน้นนโยบาย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(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เอกสารประกอบหน้าที่ 38 - 39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  <w:t>)</w:t>
      </w:r>
    </w:p>
    <w:p w14:paraId="7B98515B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2"/>
        <w:gridCol w:w="7132"/>
      </w:tblGrid>
      <w:tr w:rsidR="005C678C" w:rsidRPr="005C678C" w14:paraId="71B28F57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606E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5C5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A29D3E3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(1) ประเทศไทยเป็นศูนย์กลางทางการแพทย์และสุขภาพมูลค่าสูง โดยใช้การพัฒนาตลอดห่วงโซ่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คุณค่า 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Value Chain)</w:t>
            </w:r>
          </w:p>
        </w:tc>
      </w:tr>
      <w:tr w:rsidR="005C678C" w:rsidRPr="005C678C" w14:paraId="5FA640D2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01AD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73A7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0AC14B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1A88B364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1ABA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019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3ECB280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(2) ประเทศไทยเป็นจุดหมายของการท่องเที่ยวโดยใช้แนวคิดเศรษฐกิจสร้างสรรค์ มุ่งเน้นคุณค่า และความยั่งยืน สามารถเพิ่มมูลค่าทางเศรษฐกิจและการกระจายรายได้</w:t>
            </w:r>
          </w:p>
        </w:tc>
      </w:tr>
      <w:tr w:rsidR="005C678C" w:rsidRPr="005C678C" w14:paraId="44DAAFE4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C37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598A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0E1223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52CFE64F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A9C3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A4E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/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B8B1C77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(3) ประเทศไทยเป็นประเทศชั้นนำด้านสินค้าเกษตร เกษตรแปรรูป และอาหารที่มีคุณค่าและ มูลค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าสูง โดยมีมูลค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าทางเศรษฐกิจสูงเป็นอันดับ 1 ใน 10 ของโลก</w:t>
            </w:r>
          </w:p>
        </w:tc>
      </w:tr>
      <w:tr w:rsidR="005C678C" w:rsidRPr="005C678C" w14:paraId="5DF4E7F2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3FE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6C37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35FB43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4C5B0D57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73080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E71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ADBC681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(4) ผู้สูงอายุมีศักยภาพและโอกาสอย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างเต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็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มที่ในการพึ่งตนเอง มีคุณค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าและสร้างมูลค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าเพิ่มให้แก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สังคม เพื่อรองรับสังคมสูงวัย</w:t>
            </w:r>
          </w:p>
        </w:tc>
      </w:tr>
      <w:tr w:rsidR="005C678C" w:rsidRPr="005C678C" w14:paraId="20F6B302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B19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82E9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A1318C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1E584D8E" w14:textId="77777777" w:rsidTr="005C678C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E23F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F5E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A446EB8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(5) ประเทศไทยสามารถพัฒนาเทคโนโลยีและนวัตกรรมที่ก้าวหน้า ล้ำยุคสู่อนาคต และเทคโนโลยี อวกาศ สำหรับการยกระดับอุตสาหกรรม ธุรกิจ และการบริการที่มีอยู่แล้ว และพัฒนาอุตสาหกรรม/ธุรกิจ ใหม่</w:t>
            </w:r>
          </w:p>
        </w:tc>
      </w:tr>
      <w:tr w:rsidR="005C678C" w:rsidRPr="005C678C" w14:paraId="3E640AAA" w14:textId="77777777" w:rsidTr="005C678C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09B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15961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2C87D6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4DA8083C" w14:textId="77777777" w:rsidTr="005C678C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E12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F038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786ADA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490421F3" w14:textId="77777777" w:rsidTr="005C678C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0B3D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5631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246A06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(6) ประเทศไทยสามารถสร้างกำลังคนสมรรถนะสูงและเป็นศูนย์กลางกำลังคนระดับสูงของ อาเซียน โดยการพลิกโฉมระบบการเรียนรู้ตลอดชีวิต เพื่อตอบโจทย์การพัฒนาแห่งอนาคต และสอดรับกับ ปรัชญาการอุดมศึกษาไทยใหม่</w:t>
            </w:r>
          </w:p>
        </w:tc>
      </w:tr>
      <w:tr w:rsidR="005C678C" w:rsidRPr="005C678C" w14:paraId="199625DA" w14:textId="77777777" w:rsidTr="005C678C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42D7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C0A9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5F56EA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44D95019" w14:textId="77777777" w:rsidTr="005C678C">
        <w:trPr>
          <w:trHeight w:val="4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E3A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48A0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F407BA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B2FE32D" w14:textId="42F305C2" w:rsidR="005C678C" w:rsidRPr="00136723" w:rsidRDefault="00136723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 w:hint="cs"/>
          <w:b/>
          <w:bCs/>
          <w:spacing w:val="-4"/>
          <w:sz w:val="32"/>
          <w:szCs w:val="32"/>
          <w:u w:val="single"/>
        </w:rPr>
      </w:pPr>
      <w:r>
        <w:rPr>
          <w:rFonts w:ascii="TH Niramit AS" w:eastAsia="Times New Roman" w:hAnsi="TH Niramit AS" w:cs="TH Niramit AS"/>
          <w:b/>
          <w:bCs/>
          <w:spacing w:val="-4"/>
          <w:sz w:val="32"/>
          <w:szCs w:val="32"/>
          <w:cs/>
        </w:rPr>
        <w:tab/>
      </w:r>
      <w:r w:rsidR="005C678C" w:rsidRPr="005C678C">
        <w:rPr>
          <w:rFonts w:ascii="TH Niramit AS" w:eastAsia="Times New Roman" w:hAnsi="TH Niramit AS" w:cs="TH Niramit AS"/>
          <w:b/>
          <w:bCs/>
          <w:spacing w:val="-4"/>
          <w:sz w:val="32"/>
          <w:szCs w:val="32"/>
          <w:cs/>
        </w:rPr>
        <w:t>เ</w:t>
      </w:r>
      <w:r w:rsidR="005C678C" w:rsidRPr="005C678C">
        <w:rPr>
          <w:rFonts w:ascii="TH Niramit AS" w:eastAsia="Times New Roman" w:hAnsi="TH Niramit AS" w:cs="TH Niramit AS"/>
          <w:b/>
          <w:bCs/>
          <w:spacing w:val="-4"/>
          <w:sz w:val="32"/>
          <w:szCs w:val="32"/>
          <w:u w:val="single"/>
          <w:cs/>
        </w:rPr>
        <w:t xml:space="preserve">ป้าประสงค์ของแผนด้านวิทยาศาสตร์ วิจัยและนวัตกรรม พ.ศ. 2566-2570 </w:t>
      </w:r>
      <w:r w:rsidR="005C678C" w:rsidRPr="005C678C">
        <w:rPr>
          <w:rFonts w:ascii="TH Niramit AS" w:eastAsia="Times New Roman" w:hAnsi="TH Niramit AS" w:cs="TH Niramit AS"/>
          <w:b/>
          <w:bCs/>
          <w:spacing w:val="-4"/>
          <w:sz w:val="32"/>
          <w:szCs w:val="32"/>
          <w:u w:val="single"/>
        </w:rPr>
        <w:t>(</w:t>
      </w:r>
      <w:r w:rsidR="005C678C" w:rsidRPr="005C678C">
        <w:rPr>
          <w:rFonts w:ascii="TH Niramit AS" w:eastAsia="Times New Roman" w:hAnsi="TH Niramit AS" w:cs="TH Niramit AS"/>
          <w:b/>
          <w:bCs/>
          <w:spacing w:val="-4"/>
          <w:sz w:val="32"/>
          <w:szCs w:val="32"/>
          <w:u w:val="single"/>
          <w:cs/>
        </w:rPr>
        <w:t>เอกสารประกอบหน้าที่ 40</w:t>
      </w:r>
      <w:r w:rsidR="005C678C" w:rsidRPr="005C678C">
        <w:rPr>
          <w:rFonts w:ascii="TH Niramit AS" w:eastAsia="Times New Roman" w:hAnsi="TH Niramit AS" w:cs="TH Niramit AS"/>
          <w:b/>
          <w:bCs/>
          <w:spacing w:val="-4"/>
          <w:sz w:val="32"/>
          <w:szCs w:val="32"/>
          <w:u w:val="single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2"/>
        <w:gridCol w:w="7132"/>
      </w:tblGrid>
      <w:tr w:rsidR="005C678C" w:rsidRPr="005C678C" w14:paraId="4A015154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AF52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02F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C386180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1. คนไทยมีสมรรถนะและทักษะสูง เพียงพอในการพลิกโฉมประเทศให้ยกระดับความสามารถในการแข่งขันทางเศรษฐกิจและการพัฒนาสังคมอย่างยั่งยืน</w:t>
            </w:r>
          </w:p>
        </w:tc>
      </w:tr>
      <w:tr w:rsidR="005C678C" w:rsidRPr="005C678C" w14:paraId="3476D6F8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D7A9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3478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0D18A1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34B714CA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1B2F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D95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/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FD18A65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2. เศรษฐกิจไทยมีความสามารถในการแข่งขันด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วยเศรษฐกิจสร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างคุณค่าและเศรษฐกิจสร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างสรรค์ เพิ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มความมั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นคงของเศรษฐกิจฐานราก และพึ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งพาตนเองได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ยั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งยืน พร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อมสู่อนาคต</w:t>
            </w:r>
          </w:p>
        </w:tc>
      </w:tr>
      <w:tr w:rsidR="005C678C" w:rsidRPr="005C678C" w14:paraId="4E7275A1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69E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C27D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F259F9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15794926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1788F8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FA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40CADEE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3. สังคมไทย มีการพัฒนาอย่างยั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งยืนสามารถแก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ั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ญหาท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าทายของสังคมและสิ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งแวดล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อม ปรับตัวได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ทันต่อพลวัตการเปลี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ยนแปลงของโลก</w:t>
            </w:r>
          </w:p>
        </w:tc>
      </w:tr>
      <w:tr w:rsidR="005C678C" w:rsidRPr="005C678C" w14:paraId="0E11274E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E76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7662B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B6EF90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60AECB37" w14:textId="680CA768" w:rsidR="005C678C" w:rsidRPr="00136723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ยุทธศาสตร์ของแผนด้านวิทยาศาสตร์ วิจัยและนวัตกรรม พ.ศ. 2566-2570 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u w:val="single"/>
        </w:rPr>
        <w:t>(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u w:val="single"/>
          <w:cs/>
        </w:rPr>
        <w:t>เลือกยุทธศาสตร์ และเติมรายละเอียดแผนงานสำคัญ กับแผนงาน ที่เกี่ยวข้อง ตามเอกสารประกอบหน้าที่ 40 - 169</w:t>
      </w:r>
      <w:r w:rsidRPr="005C678C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u w:val="single"/>
        </w:rPr>
        <w:t>)</w:t>
      </w:r>
    </w:p>
    <w:p w14:paraId="2CB6E369" w14:textId="77777777" w:rsidR="005C678C" w:rsidRPr="005C678C" w:rsidRDefault="005C678C" w:rsidP="005C678C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51"/>
        <w:gridCol w:w="7156"/>
      </w:tblGrid>
      <w:tr w:rsidR="005C678C" w:rsidRPr="005C678C" w14:paraId="543D0CFB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3EF23B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BF6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EBE1FD8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ยุทธศาสตร์ที่ 1 การพัฒนาเศรษฐกิจไทยด้วยเศรษฐกิจสร้างคุณค่าและเศรษฐกิจสร้างสรรค์ ให้มี 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 นวัตกรรม</w:t>
            </w:r>
          </w:p>
          <w:p w14:paraId="7ED86400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color w:val="FF0000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>แผนงานสำคัญ...............................................................................................</w:t>
            </w:r>
          </w:p>
          <w:p w14:paraId="4E815F97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>แผนงาน.........................................................................................................</w:t>
            </w:r>
          </w:p>
        </w:tc>
      </w:tr>
      <w:tr w:rsidR="005C678C" w:rsidRPr="005C678C" w14:paraId="779DAA4A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CCF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E895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72971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5CB1F0C4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9ADBB4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8E4A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/</w:t>
            </w: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0BE7723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ยุทธศาสตร์ที่ 2 การยกระดับสังคมและสิ่งแวดล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อม ให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มีการพัฒนาอย่างยั</w:t>
            </w:r>
            <w:r w:rsidRPr="005C678C">
              <w:rPr>
                <w:rFonts w:ascii="TH Niramit AS" w:eastAsia="TH SarabunPSK" w:hAnsi="TH Niramit AS" w:cs="TH Niramit AS"/>
                <w:sz w:val="32"/>
                <w:szCs w:val="32"/>
                <w:cs/>
              </w:rPr>
              <w:t>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งยืน สามารถแก้ไขปัญหา 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  <w:p w14:paraId="65ED53C7" w14:textId="110EE708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 xml:space="preserve">แผนงานสำคัญ </w:t>
            </w:r>
            <w:r w:rsidRPr="005C678C">
              <w:rPr>
                <w:rFonts w:ascii="TH Niramit AS" w:eastAsia="Times New Roman" w:hAnsi="TH Niramit AS" w:cs="TH Niramit AS" w:hint="cs"/>
                <w:color w:val="FF0000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1.กลุ่ม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เกษตรกร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ชาวสวนลำไยอ.สันทราย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และผู้สนใจทั่วไป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นักเรียน นักศึกษา จำนวน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5C678C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คน</w:t>
            </w:r>
          </w:p>
          <w:p w14:paraId="5CB3DFDE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C678C">
              <w:rPr>
                <w:rFonts w:ascii="TH Niramit AS" w:hAnsi="TH Niramit AS" w:cs="TH Niramit AS"/>
                <w:sz w:val="32"/>
                <w:szCs w:val="32"/>
              </w:rPr>
              <w:t>2.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นักเรียน นักศึกษา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เข้าศึกษดูงานและฝึกงาน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กลุ่ม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เกษตรกร และผู้สนใจทั่วไป เข้าเยี่ยมชมโครงการ </w:t>
            </w:r>
          </w:p>
          <w:p w14:paraId="7BA03B09" w14:textId="40A6AA73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0 คน</w:t>
            </w:r>
          </w:p>
          <w:p w14:paraId="4D05BDFB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C678C">
              <w:rPr>
                <w:rFonts w:ascii="TH Niramit AS" w:hAnsi="TH Niramit AS" w:cs="TH Niramit AS"/>
                <w:sz w:val="32"/>
                <w:szCs w:val="32"/>
              </w:rPr>
              <w:lastRenderedPageBreak/>
              <w:t>3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.ก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ารสร้างฐานเรียนรู้ต้นแบบการผลิตลำไยในระบบเกษตรอินทรีย์1 ฐานเรียนรู้</w:t>
            </w:r>
          </w:p>
          <w:p w14:paraId="70562DCF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 xml:space="preserve">แผนงาน 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1.ตั้งกลุ่มเป้าหมาย กลุ่ม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เกษตรกร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ชาวสวนลำไยอ.สันทราย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และผู้สนใจทั่วไป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นักเรียน นักศึกษา </w:t>
            </w:r>
          </w:p>
          <w:p w14:paraId="3528400E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2.วางแผนจัดทำแปลงต้นแบบสาธิต การผลิตลำไยคุณภาพในระบบเกษตรอินทรีย์ ด้วนเทคโนโลยีการผลิต เพื่อลดต้นทุนการผลิตลำไย</w:t>
            </w:r>
          </w:p>
          <w:p w14:paraId="642E3B9D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21F377A4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7D46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8B9B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8AD3FE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6B058FB6" w14:textId="77777777" w:rsidTr="005C678C">
        <w:trPr>
          <w:trHeight w:val="473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1832E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42D2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DA3439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ยุทธศาสตร์ที่ 3 การพัฒนาวิทยาศาสตร์ เทคโนโลยี การวิจัยและนวัตกรรมระดับขั้นแนวหน้าที่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ก้าวหน้าล้ำยุค เพื่อสร้างโอกาสใหม่และความพร้อมของประเทศในอนาคต</w:t>
            </w:r>
          </w:p>
          <w:p w14:paraId="741268EA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color w:val="FF0000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>แผนงานสำคัญ...............................................................................................</w:t>
            </w:r>
          </w:p>
          <w:p w14:paraId="014FBCAB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>แผนงาน.........................................................................................................</w:t>
            </w:r>
          </w:p>
        </w:tc>
      </w:tr>
      <w:tr w:rsidR="005C678C" w:rsidRPr="005C678C" w14:paraId="33EB828B" w14:textId="77777777" w:rsidTr="005C678C">
        <w:trPr>
          <w:trHeight w:val="4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1DAC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A2BB9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9C22AF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6EF0D35B" w14:textId="77777777" w:rsidTr="005C678C">
        <w:trPr>
          <w:trHeight w:val="4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FBE8B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5C4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FAF87EE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ยุทธศาสตร์ที่ 4 การพัฒนากำลังคนของประเทศ สถาบันอุดมศึกษา และสถาบันวิจัยให้เป็นฐานการ ขับเคลื่อนการพัฒนาเศรษฐกิจและสังคมของประเทศแบบก้าวกระโดดและอย่างยั่งยืน โดยใช้วิทยาศาสตร์ การ วิจัยและนวัตกรรม</w:t>
            </w:r>
          </w:p>
          <w:p w14:paraId="5BFE662A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color w:val="FF0000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>แผนงานสำคัญ...............................................................................................</w:t>
            </w:r>
          </w:p>
          <w:p w14:paraId="49A235A5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color w:val="FF0000"/>
                <w:sz w:val="32"/>
                <w:szCs w:val="32"/>
                <w:cs/>
              </w:rPr>
              <w:t>แผนงาน.........................................................................................................</w:t>
            </w:r>
          </w:p>
        </w:tc>
      </w:tr>
      <w:tr w:rsidR="005C678C" w:rsidRPr="005C678C" w14:paraId="45E4EBDC" w14:textId="77777777" w:rsidTr="005C678C">
        <w:trPr>
          <w:trHeight w:val="455"/>
        </w:trPr>
        <w:tc>
          <w:tcPr>
            <w:tcW w:w="56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E930C9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016A0F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4E8F87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5C678C" w:rsidRPr="005C678C" w14:paraId="44C3E826" w14:textId="77777777" w:rsidTr="005C678C">
        <w:trPr>
          <w:trHeight w:val="455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392B23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E435" w14:textId="77777777" w:rsidR="005C678C" w:rsidRPr="005C678C" w:rsidRDefault="005C678C" w:rsidP="005C678C">
            <w:pPr>
              <w:tabs>
                <w:tab w:val="left" w:pos="709"/>
                <w:tab w:val="left" w:pos="851"/>
                <w:tab w:val="left" w:pos="1418"/>
                <w:tab w:val="left" w:pos="1843"/>
                <w:tab w:val="left" w:pos="2340"/>
              </w:tabs>
              <w:spacing w:after="0" w:line="276" w:lineRule="auto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1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97C741" w14:textId="77777777" w:rsidR="005C678C" w:rsidRPr="005C678C" w:rsidRDefault="005C678C" w:rsidP="005C678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AADC3FC" w14:textId="77777777" w:rsidR="005C678C" w:rsidRPr="005C678C" w:rsidRDefault="005C678C" w:rsidP="005C678C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67446DA4" w14:textId="77777777" w:rsidR="005C678C" w:rsidRPr="005C678C" w:rsidRDefault="005C678C" w:rsidP="005C678C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B5ED9" wp14:editId="16129AC7">
                <wp:simplePos x="0" y="0"/>
                <wp:positionH relativeFrom="column">
                  <wp:posOffset>1894840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E857" id="Rectangle 4" o:spid="_x0000_s1026" style="position:absolute;margin-left:149.2pt;margin-top:1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"/>
            </w:pict>
          </mc:Fallback>
        </mc:AlternateContent>
      </w:r>
      <w:r w:rsidRPr="005C678C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88601" wp14:editId="41C9B9AB">
                <wp:simplePos x="0" y="0"/>
                <wp:positionH relativeFrom="column">
                  <wp:posOffset>3303270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CC8B" w14:textId="77777777" w:rsidR="005C678C" w:rsidRDefault="005C678C" w:rsidP="005C67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8601" id="Rectangle 3" o:spid="_x0000_s1026" style="position:absolute;margin-left:260.1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">
                <v:textbox>
                  <w:txbxContent>
                    <w:p w14:paraId="75C6CC8B" w14:textId="77777777" w:rsidR="005C678C" w:rsidRDefault="005C678C" w:rsidP="005C67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4.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  <w:t>สถานภาพโครงการ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5C678C">
        <w:rPr>
          <w:rFonts w:ascii="TH Niramit AS" w:eastAsia="Times New Roman" w:hAnsi="TH Niramit AS" w:cs="TH Niramit AS"/>
          <w:sz w:val="32"/>
          <w:szCs w:val="32"/>
        </w:rPr>
        <w:t>: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  <w:t>งานยุทธศาสตร์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  <w:t>งานพื้นฐาน/งานประจำ/งานตามภารกิจ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                                            </w:t>
      </w:r>
    </w:p>
    <w:p w14:paraId="472F1747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5.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  <w:t xml:space="preserve">ความสำคัญของโครงการ/หลักการและเหตุผล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</w:p>
    <w:p w14:paraId="749CCB71" w14:textId="487F3658" w:rsidR="005C678C" w:rsidRPr="005C678C" w:rsidRDefault="005C678C" w:rsidP="005C678C">
      <w:pPr>
        <w:tabs>
          <w:tab w:val="left" w:pos="426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13672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มหาวิทยาลัยแม่โจ้ ได้ยึดถือแนวทางปฏิบัติทางด้านการเกษตรของพระบาทสมเด็จพระเจ้าอยู่หัว ในด้านเกษตรกรรมยั่งยืน หรือเกษตรธรรมชาติ เป็นแนวปฏิบัติในการใช้ทรัพยากรธรรมชาติที่มีอยู่ในไร่นาให้เกิดประโยชน์โดยสามารถลดอันตรายจากใช้สารเคมีในไร่นา เช่น การใช้ปุ๋ยหมัก ปุ๋ยคอก ปุ๋ยพืชสด การปลูกพืชหมุนเวียน จะช่วยตัดวงจรการระบาดของโรคแมลงในพืช การปลูกพืชตระกูลถั่วช่วยเพิ่มธาตุอาหารในดิน การไถเตรียมดินเพียงครั้งเดียวโดยไม่ไถพรวน ถางแล้วปลูกหญ้าแฝกเพื่ออนุรักษ์ดินและความขึ้น การปลูกตะไคร้หอม เพื่อไล่แมลง การใช้เมล็ดสะเดาบดแล้วแช่น้าในอัตรา ๑ กิโลกรัมต่อน้ำ ๒๐ ลิตร ใช้รดต้นไม้เพื่อป้องกันหนอนด้วง ผีเสื้อ ตั้กแตน หนอนซอนใบ เพลี้ยจักจั่น เพลี้ยอ่อน แมลง หวีขาว ที่อยู่ในพืชผักจําพวกพริก กวางตุ้ง คะน้า ผักกาดหัว แครอท ผักบุ้ง โดยการปลูกผักในมุ่งและนอกมุ้ง โดยที่พืชผักจากแปลงเกษตรกรรมยั่งยืน สามารถสร้างความปลอดภัยให้แก่ผู้บริโภค ถึงแม้ว่าผักเหล่านั้นจะมีลักษณะเป็นรูจากการถูกหนอน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>และแมลงกัดกินบ้างก็ตาม สามารถสร้างความปลอดภัยให้แก่ผู้บริโภค ถึงแม้ว่าผักเหล่านั้นจะมีลักษณะ เป็นรูจากการถูกหนอน และแมลงกัดกินบ้างก็ตาม ในปัจจุบัน มีการทดสอบวิธีการเกษตรกรรมยั่งยืนในพื้นที่ศูนย์สมเด็จ พระศรีนครินทราบรมราชชนนี จังหวัดเพชรบุรี ศูนย์ศึกษาการพัฒนาเขา หินซ้อนฯ ศูนย์ศึกษาการพัฒนาพิกุลทองฯ ศูนย์การศึกษาพัฒนาห้วยฮ่องไคร้ ฯ เป็นต้น คาดว่าในอนาคตวิธีการดังกล่าวจะได้รับการยอมรับในหมู่เกษตรกรและ ผู้บริโภคในวงกว้างขึ้น(</w:t>
      </w:r>
      <w:r w:rsidRPr="005C678C">
        <w:rPr>
          <w:rFonts w:ascii="TH Niramit AS" w:eastAsia="Times New Roman" w:hAnsi="TH Niramit AS" w:cs="TH Niramit AS"/>
          <w:sz w:val="32"/>
          <w:szCs w:val="32"/>
        </w:rPr>
        <w:t>https://www.moac.go.th/king-dev_agri)</w:t>
      </w:r>
    </w:p>
    <w:p w14:paraId="3E35A749" w14:textId="77777777" w:rsidR="005C678C" w:rsidRPr="005C678C" w:rsidRDefault="005C678C" w:rsidP="005C678C">
      <w:pPr>
        <w:tabs>
          <w:tab w:val="left" w:pos="426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ผลที่ตามมาก็คือเกษตรกรต้องหันมาพึ่งปัจจัยการผลิตที่เป็นสารเคมีเพื่อเพิ่มความสมบูรณ์ให้กับพืชและป้องกันความเสียหายของพืชจากโรคและแมลง และมีแนวโน้มที่จะมีปริมาณการใช้ที่มากขึ้นในทุกๆปี โดยเปรียบเทียบจากปริมาณและมูลค่าการนำเข้าปัจจัยการผลิตสินค้าเกษตรของสำนักงานเศรษฐกิจแห่งชาติพบว่า ปี 2551 มีการนำเข้าปุ๋ยและสารกำจัดศัตรูพืช 3,833,072 และ 109,969 ตัน คิดเป็นมูลค่า 42,666 และ 19,194 ล้านบาท และต่อมาในปี 2556 มีการนำเข้าปุ๋ยและสารกำจัดศัตรูพืช เพิ่มขึ้นเป็น 5,638,891และ 134,480 ตัน คิดเป็นมูลค่า 72,259 และ19,379 ล้านบาท (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www.oae.go.th)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ค้นเมื่อ 19 พฤศจิกายน 2557 จากข้อมูลดังกล่าวแสดงให้เห็นว่าการผลิตพืชของไทยในปัจจุบันยังต้องพึ่งพาปัจจัยการผลิตของต่างประเทศ ซึ่งถ้ามองในแง่ของการช่วยให้ปริมาณผลผลิตเพิ่มขึ้นและมีคุณภาพตรงกับความต้องการของตลาด ก็ถือว่ายังไม่มีสิ่งใดมาตอบสนองความต้องการของเกษตรกรในจุดนี้ได้ แต่ถ้ามองในแง่ของผลกระทบต่อสิ่งแวดล้อมและอันตรายต่อผู้ปฏิบัติงานตลอดจนผู้บริโภคแล้วก็ไม่มีใครปฏิเสธได้ถึงผลกระทบดังกล่าว แต่ปัญหาอยู่ที่เกษตรกรเองยังมีความเชื่อมั่นต่อปัจจัยการผลิตดังกล่าวประกอบกับสภาพชีวิตความเป็นอยู่ในปัจจุบันที่เงินเป็นปัจจัยที่ 5 ในการดำรงชีวิต ทำให้เกษตรกรต้องพึ่งพาสิ่งที่สามารถตอบสนองต่อความต้องการได้อย่างรวดเร็ว จนทำให้ลืมนึกถึงผลกระทบที่จะตามมาในระยะยาว การผลิตไม้ผลเพื่อการค้าในระบบการผลิตเกษตรเชิงพาณิชย์ ส่วนใหญ่ยังต้องพึ่งพาสารเคมีในการกำจัดศัตรูพืช และการบำรุงรักษาเพื่อเพิ่มปริมาณและคุณภาพของผลผลิต การส่่งเสริิมให้้เกษตรกรอยู่่ดีีกิินดีีและฐานะที่่ดีีขึ้น คืืออีีกหนึ่งนโยบายที่่รััฐบาลพลเอกประยุุทธ์์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จัันทร์์โอชา ต้้องการพััฒนาและยกระดัับคุุณภาพชีีวิิตให้้ดีีขึ้น ด้้วยนโยบายที่่หลากหลายและมาตรการต่่างๆ ทำให้้เกิิดความมั่งคั่งอย่่างยั่งยืืน หนึ่งในนั้นคืือการพััฒนาคุุณภาพสิินค้้าทางการเกษตรให้้เป็นที่่ยอมรัับในระดัับสากล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เกิิดการยอมรัับจากผู้้บริิโภคมากขึ้นทั้งในประเทศและต่่างประเทศ โดยคณะรััฐมนตรีีมีีมติิมอบหมายให้้กระทรวงเกษตรและสหกรณ์์เป็นหน่่วยงานหลัักในการจััดทำยุุทธศาสตร์์การพััฒนาเกษตร    อิินทรีีย์์แห่่งชาติิ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พ.ศ.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2560-2564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เพื่่อส่่งเสริิมสิินค้้าเกษตรให้้เป็นสิินค้้าปลอดสารพิิษ ดำเนิินการปรัับเปลี่่ยนระบบการผลิิตที่่ต้้องพึ่่งพาการใช้้ปุ๋๋ยเคมีีและสารเคมีีกำจััดศััตรููพืืช โดยใช้้ทรััพยากรธรรมชาติิให้้เกิิดมููลค่่าและประโยชน์์     สููงสุุดในการสร้้างสิินค้้าการเกษตร  </w:t>
      </w:r>
    </w:p>
    <w:p w14:paraId="2B5F7177" w14:textId="6B9D4EBC" w:rsidR="005C678C" w:rsidRPr="005C678C" w:rsidRDefault="005C678C" w:rsidP="00136723">
      <w:pPr>
        <w:jc w:val="thaiDistribute"/>
        <w:rPr>
          <w:rFonts w:ascii="TH Niramit AS" w:eastAsia="SimSun" w:hAnsi="TH Niramit AS" w:cs="TH Niramit AS"/>
          <w:sz w:val="32"/>
          <w:szCs w:val="32"/>
          <w:cs/>
          <w:lang w:eastAsia="zh-CN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ลำไยเป็นไม้ผลเศรษฐกิจที่สำคัญซึ่งมีแหล่งผลิตในประเทศไทยที่สำคัญคือจังหวัดที่อยู่ในเขตภาคเหนือได้แก่ เชียงใหม่ ลำพูน เชียงราย ลำปาง แพร่ น่าน และพะเยานอกจากนี้ยังมีการปลูกในภาคตะวันออก เช่น อำเภอสอยดาวและโป่งน้ำร้อน จังหวัดนนทบุรี ภาคกลางเช่น จังหวัดสมุทรสาคร สมุทรสงคราม ภาคตะวันออกเฉียงเหนือเช่น จังหวัดเลย หนองคาย และนครพนม ภาคใต้เช่น พัทลุง สงขลา และนครศรีธรรมราช เป็นต้น  มีผลทำให้การแพร่กระจายของลำไยไปยังจังหวัดต่างๆแทบทุกจังหวัด ในปัจจุบันมีเกษตรกรชาวสวนจำนวนมากไม่น้อยประสบปัญหากับภาวการณ์ขาดทุน ทั้งๆที่ต้นลำไยติดผลเต็มต้น ทั้งนี้เนื่องจากผลผลิตที่ได้คุณภาพต่ำประกอบกับต้นทุนการผลิตสูง และสารเคมีตกค้างผลผลิตสูง ปัญหาดังกล่าวมักเกิดขึ้นในปีที่ลำไย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lastRenderedPageBreak/>
        <w:t>ออกดอกในฤดูกาลปกติ คือเก็บเกี่ยวเดือนกรกฎาคม – สิงหาคม ทำให้การผลิตออกสู่ตลาดในช่วงเวลาเดียวกัน ส่งผลให้ต้องจำหน่ายผลผลิตในราคาต่ำ นอกจากนี้ยังขาดแคลนแรงงานในการเก็บเกี่ยว</w:t>
      </w:r>
    </w:p>
    <w:p w14:paraId="0790A2D3" w14:textId="77777777" w:rsidR="005C678C" w:rsidRPr="005C678C" w:rsidRDefault="005C678C" w:rsidP="00136723">
      <w:pPr>
        <w:spacing w:after="0" w:line="240" w:lineRule="auto"/>
        <w:ind w:firstLine="720"/>
        <w:jc w:val="thaiDistribute"/>
        <w:rPr>
          <w:rFonts w:ascii="TH Niramit AS" w:eastAsia="SimSun" w:hAnsi="TH Niramit AS" w:cs="TH Niramit AS"/>
          <w:sz w:val="32"/>
          <w:szCs w:val="32"/>
          <w:lang w:eastAsia="zh-CN"/>
        </w:rPr>
      </w:pP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ซึ่งปัญหาดังกล่าว ที่เกิดขึ้นสามารถเป็นทางเลือกให้กับเกษตรกร และเป็นแนวทางการผลิตลำไยอินทรีย์ที่มีคุณภาพ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ื ด้วยนวัตกรรมและเทคโนโลยีการผลิต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 xml:space="preserve"> 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เช่น การใช้โดรน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การ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ตัดแต่ง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ลำไยทรงเตี้ย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 การผลิตลำไยคุณภาพด้ายเทคนิคการตัดแต่งผลผลิต การผลิตปุ๋ยอินทรีย์ไว้ใช้เอง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 xml:space="preserve">เพื่อลดต้นทุนการผลิต 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มหาวิทยาลัยยัง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 xml:space="preserve">ได้ลงนามความร่วมมือกับ </w:t>
      </w:r>
      <w:r w:rsidRPr="005C678C">
        <w:rPr>
          <w:rFonts w:ascii="TH Niramit AS" w:eastAsia="SimSun" w:hAnsi="TH Niramit AS" w:cs="TH Niramit AS"/>
          <w:sz w:val="32"/>
          <w:szCs w:val="32"/>
          <w:lang w:eastAsia="zh-CN"/>
        </w:rPr>
        <w:t xml:space="preserve">GTZ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และศูนย์ส่งเสริมอุตสาหกรรมภาคที่ 1 จัดตั้งหน่วยบริการจัดการสวนลำไย (</w:t>
      </w:r>
      <w:r w:rsidRPr="005C678C">
        <w:rPr>
          <w:rFonts w:ascii="TH Niramit AS" w:eastAsia="SimSun" w:hAnsi="TH Niramit AS" w:cs="TH Niramit AS"/>
          <w:sz w:val="32"/>
          <w:szCs w:val="32"/>
          <w:lang w:eastAsia="zh-CN"/>
        </w:rPr>
        <w:t>Farm management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) ซึ่งจัดขึ้นเพื่อปรึกษาและเป็นตัวกลางในการจัดตั้งกลุ่มเกษตรกรรายย่อยที่สนใจ การปรับปรุงการผลิตลำไยในพื้นที่ต่างๆ</w:t>
      </w:r>
    </w:p>
    <w:p w14:paraId="124F639F" w14:textId="661A5840" w:rsidR="005C678C" w:rsidRPr="00136723" w:rsidRDefault="005C678C" w:rsidP="00136723">
      <w:pPr>
        <w:spacing w:after="0" w:line="240" w:lineRule="auto"/>
        <w:jc w:val="thaiDistribute"/>
        <w:rPr>
          <w:rFonts w:ascii="TH Niramit AS" w:eastAsia="SimSun" w:hAnsi="TH Niramit AS" w:cs="TH Niramit AS" w:hint="cs"/>
          <w:sz w:val="32"/>
          <w:szCs w:val="32"/>
          <w:lang w:eastAsia="zh-CN"/>
        </w:rPr>
      </w:pP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ab/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ทั้งนี้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จึงมีการพัฒนาฟาร์มและ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ต้นแบบ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 xml:space="preserve">แปลงสาธิตให้เป็นแหล่งดูงาน 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รวมถึงการ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ถ่ายทอดเทคโนโลยีการผลิตลำไยในระบบเกษตรอินทรีย์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ด้วยนวัตกรรมและเทคโนโลยีที่ทันสมัย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 xml:space="preserve"> ซึ่งเป็นแนวทางแก้ไขให้เกษตรกรสามารถผลิตลำไยให้มีคุณภาพ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และปลอดภัยต่อผู้บริโภค และยังเป็นมิตรต่อสิ่งแวดล้อม ที่ดีต่อไป</w:t>
      </w:r>
    </w:p>
    <w:p w14:paraId="0AAD940C" w14:textId="77777777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6. วัตถุประสงค์ของโครงการ </w:t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</w:rPr>
        <w:t xml:space="preserve">: </w:t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   </w:t>
      </w:r>
    </w:p>
    <w:p w14:paraId="40153633" w14:textId="77777777" w:rsidR="005C678C" w:rsidRPr="005C678C" w:rsidRDefault="005C678C" w:rsidP="005C678C">
      <w:pPr>
        <w:spacing w:after="0" w:line="240" w:lineRule="auto"/>
        <w:ind w:left="360"/>
        <w:contextualSpacing/>
        <w:rPr>
          <w:rFonts w:ascii="TH Niramit AS" w:eastAsia="SimSun" w:hAnsi="TH Niramit AS" w:cs="TH Niramit AS"/>
          <w:sz w:val="32"/>
          <w:szCs w:val="32"/>
          <w:lang w:eastAsia="zh-CN"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 xml:space="preserve">6.1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เพื่อให้ผู้เข้ารับบริการมีความรู้ความเข้าใจเกี่ยวกับหลักการผลิตลำไยในระบบเกษตรอินทรีย์</w:t>
      </w:r>
    </w:p>
    <w:p w14:paraId="08CD11F4" w14:textId="77777777" w:rsidR="005C678C" w:rsidRPr="005C678C" w:rsidRDefault="005C678C" w:rsidP="005C678C">
      <w:pPr>
        <w:spacing w:after="0" w:line="240" w:lineRule="auto"/>
        <w:ind w:left="360"/>
        <w:contextualSpacing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>6.2 เพื่อ</w:t>
      </w:r>
      <w:r w:rsidRPr="005C678C">
        <w:rPr>
          <w:rFonts w:ascii="TH Niramit AS" w:eastAsia="Calibri" w:hAnsi="TH Niramit AS" w:cs="TH Niramit AS" w:hint="cs"/>
          <w:sz w:val="32"/>
          <w:szCs w:val="32"/>
          <w:cs/>
        </w:rPr>
        <w:t>ยกระดับผู้ปลูกลำไยอินทรีย์ ให้มีคุณภาพและยั่งยืน</w:t>
      </w:r>
    </w:p>
    <w:p w14:paraId="4CB7B9E0" w14:textId="0CE2711F" w:rsidR="005C678C" w:rsidRPr="00136723" w:rsidRDefault="005C678C" w:rsidP="00136723">
      <w:pPr>
        <w:spacing w:after="0" w:line="240" w:lineRule="auto"/>
        <w:ind w:left="360"/>
        <w:contextualSpacing/>
        <w:rPr>
          <w:rFonts w:ascii="TH Niramit AS" w:eastAsia="SimSun" w:hAnsi="TH Niramit AS" w:cs="TH Niramit AS" w:hint="cs"/>
          <w:b/>
          <w:bCs/>
          <w:sz w:val="32"/>
          <w:szCs w:val="32"/>
          <w:lang w:eastAsia="zh-CN"/>
        </w:rPr>
      </w:pPr>
      <w:r w:rsidRPr="005C678C">
        <w:rPr>
          <w:rFonts w:ascii="TH Niramit AS" w:eastAsia="Calibri" w:hAnsi="TH Niramit AS" w:cs="TH Niramit AS"/>
          <w:sz w:val="32"/>
          <w:szCs w:val="32"/>
          <w:cs/>
        </w:rPr>
        <w:t xml:space="preserve">6.3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เพื่อสอดคล้องกับแผนยุทธศาสตร์ด้านเกษตรอินทรีย์ของมหาวิทยาลัยแม่โจ้</w:t>
      </w:r>
    </w:p>
    <w:p w14:paraId="3F62AD40" w14:textId="77777777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เป้าหมายของการบริการวิชาการ (เพื่อการติดตามประเมินผลสัมฤทธิ์ของการบริการวิชาการ)</w:t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>(โปรดระบุ)</w:t>
      </w:r>
    </w:p>
    <w:p w14:paraId="479D5926" w14:textId="77777777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Calibri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49EC6" wp14:editId="47AC00F9">
                <wp:simplePos x="0" y="0"/>
                <wp:positionH relativeFrom="column">
                  <wp:posOffset>18415</wp:posOffset>
                </wp:positionH>
                <wp:positionV relativeFrom="paragraph">
                  <wp:posOffset>68580</wp:posOffset>
                </wp:positionV>
                <wp:extent cx="133350" cy="95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3584E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.4pt" to="1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5C678C">
        <w:rPr>
          <w:rFonts w:ascii="TH Niramit AS" w:eastAsia="Calibri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E31CA" wp14:editId="31B8EA5A">
                <wp:simplePos x="0" y="0"/>
                <wp:positionH relativeFrom="column">
                  <wp:posOffset>1219835</wp:posOffset>
                </wp:positionH>
                <wp:positionV relativeFrom="paragraph">
                  <wp:posOffset>9083040</wp:posOffset>
                </wp:positionV>
                <wp:extent cx="110490" cy="11430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5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6.05pt;margin-top:715.2pt;width:8.7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"/>
            </w:pict>
          </mc:Fallback>
        </mc:AlternateContent>
      </w:r>
      <w:r w:rsidRPr="005C678C">
        <w:rPr>
          <w:rFonts w:ascii="TH Niramit AS" w:eastAsia="Calibri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33B9D" wp14:editId="7D12C35C">
                <wp:simplePos x="0" y="0"/>
                <wp:positionH relativeFrom="column">
                  <wp:posOffset>1219835</wp:posOffset>
                </wp:positionH>
                <wp:positionV relativeFrom="paragraph">
                  <wp:posOffset>9083040</wp:posOffset>
                </wp:positionV>
                <wp:extent cx="110490" cy="11430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55F5" id="Straight Arrow Connector 5" o:spid="_x0000_s1026" type="#_x0000_t32" style="position:absolute;margin-left:96.05pt;margin-top:715.2pt;width:8.7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"/>
            </w:pict>
          </mc:Fallback>
        </mc:AlternateContent>
      </w:r>
      <w:r w:rsidRPr="005C678C">
        <w:rPr>
          <w:rFonts w:ascii="TH Niramit AS" w:eastAsia="Calibri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1) พัฒนาอาชีพ/สร้างรายได้ ด้าน.................................</w:t>
      </w:r>
    </w:p>
    <w:p w14:paraId="7A71EC08" w14:textId="77777777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2) พัฒนาต่อยอดผลผลิต/ผลิตภัณฑ์/สินค้า ของชุมชน /กลุ่ม...........................................</w:t>
      </w:r>
    </w:p>
    <w:p w14:paraId="7F78D7F4" w14:textId="77777777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3) พัฒนาความรู้/เทคนิคในการดูแลรักษาสิ่งแวดล้อม</w:t>
      </w:r>
    </w:p>
    <w:p w14:paraId="5A019EF4" w14:textId="77777777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4) การพัฒนาศักยภาพความรู้ด้านสุขภาพ อนามัย/สุขภาวะชุมชน</w:t>
      </w:r>
    </w:p>
    <w:p w14:paraId="13DEAC26" w14:textId="1BB86C9D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 w:hint="cs"/>
          <w:b/>
          <w:bCs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5) ประเด็นอื่น ๆ.....................................................................................................................</w:t>
      </w:r>
    </w:p>
    <w:p w14:paraId="607EDDD5" w14:textId="77777777" w:rsidR="005C678C" w:rsidRPr="005C678C" w:rsidRDefault="005C678C" w:rsidP="005C678C">
      <w:pPr>
        <w:tabs>
          <w:tab w:val="left" w:pos="1080"/>
        </w:tabs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ความสอดคล้องกับเป้าหมายการพัฒนาอย่างยั่งยืน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(17 SDGs) </w:t>
      </w:r>
    </w:p>
    <w:p w14:paraId="7E111EC6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1: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ขจัดความยากจน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2: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ขจัดความหิวโหย</w:t>
      </w:r>
    </w:p>
    <w:p w14:paraId="71D68F6F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3: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การมีสุขภาพและความเป็นอยู่ที่ดี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4: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การศึกษาที่เท่าเทียม</w:t>
      </w:r>
    </w:p>
    <w:p w14:paraId="4F4978C1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5: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ความเท่าเทียมทางเพศ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6: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การจัดการน้ำและสุขาภิบาล</w:t>
      </w:r>
    </w:p>
    <w:p w14:paraId="50AA5F73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7: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พลังงานสะอาดที่ทุกคนเข้าถึงได้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8: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การจ้างงานที่มีคุณค่าและการเติบโตทางเศรษฐกิจ</w:t>
      </w:r>
    </w:p>
    <w:p w14:paraId="331CA8BA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9: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อุตสาหกรรม นวัตกรรม โครงสร้างพื้นฐาน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10: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ลดความเหลื่อมล้ำ</w:t>
      </w:r>
    </w:p>
    <w:p w14:paraId="6D81BB43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D8BA5" wp14:editId="75431015">
                <wp:simplePos x="0" y="0"/>
                <wp:positionH relativeFrom="column">
                  <wp:posOffset>3247390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37A6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2.5pt" to="265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11: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เมืองและถิ่นฐานมนุษย์อย่างยั่งยืน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12: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แผนการบริโภคและการผลิตที่ยั่งยืน</w:t>
      </w:r>
    </w:p>
    <w:p w14:paraId="24F9F56C" w14:textId="77777777" w:rsidR="005C678C" w:rsidRPr="005C678C" w:rsidRDefault="005C678C" w:rsidP="005C678C">
      <w:pPr>
        <w:shd w:val="clear" w:color="auto" w:fill="FFFFFF"/>
        <w:spacing w:after="0" w:line="240" w:lineRule="auto"/>
        <w:ind w:right="-426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13: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การรับมือการเปลี่ยนแปลงสภาพภูมิอากาศ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14: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การใช้ประโยชน์จากมหาสมุทรและทรัพยากรทางทะเล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</w:p>
    <w:p w14:paraId="24490248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15: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การใช้ประโยชน์จากระบบนิเวศทางบก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16: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สังคมสงบสุข ยุติธรรม ไม่แบ่งแยก</w:t>
      </w:r>
    </w:p>
    <w:p w14:paraId="1FE95A07" w14:textId="77777777" w:rsidR="005C678C" w:rsidRPr="005C678C" w:rsidRDefault="005C678C" w:rsidP="005C678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pacing w:val="-1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SDG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</w:rPr>
        <w:t xml:space="preserve"> 17: </w:t>
      </w:r>
      <w:r w:rsidRPr="005C678C">
        <w:rPr>
          <w:rFonts w:ascii="TH Niramit AS" w:eastAsia="Times New Roman" w:hAnsi="TH Niramit AS" w:cs="TH Niramit AS"/>
          <w:spacing w:val="-1"/>
          <w:sz w:val="32"/>
          <w:szCs w:val="32"/>
          <w:cs/>
        </w:rPr>
        <w:t>ความร่วมมือเพื่อการพัฒนาที่ยั่งยืน</w:t>
      </w:r>
    </w:p>
    <w:p w14:paraId="562F7829" w14:textId="77777777" w:rsidR="005C678C" w:rsidRPr="005C678C" w:rsidRDefault="005C678C" w:rsidP="005C678C">
      <w:pPr>
        <w:spacing w:after="0" w:line="240" w:lineRule="auto"/>
        <w:contextualSpacing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621B0E1" w14:textId="77777777" w:rsidR="005C678C" w:rsidRPr="005C678C" w:rsidRDefault="005C678C" w:rsidP="005C678C">
      <w:pPr>
        <w:tabs>
          <w:tab w:val="left" w:pos="426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แนวทางการขับเคลื่อนผลงานบริการวิชาการไปสู่ผลลัพธ์และผลกระทบ</w:t>
      </w:r>
    </w:p>
    <w:p w14:paraId="058BAED6" w14:textId="77777777" w:rsidR="005C678C" w:rsidRPr="005C678C" w:rsidRDefault="005C678C" w:rsidP="005C678C">
      <w:pPr>
        <w:tabs>
          <w:tab w:val="left" w:pos="851"/>
        </w:tabs>
        <w:spacing w:after="0" w:line="240" w:lineRule="auto"/>
        <w:ind w:right="6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และผู้ใช้ประโยชน์จากงานบริการวิชาการ (</w:t>
      </w:r>
      <w:r w:rsidRPr="005C678C">
        <w:rPr>
          <w:rFonts w:ascii="TH Niramit AS" w:eastAsia="Times New Roman" w:hAnsi="TH Niramit AS" w:cs="TH Niramit AS"/>
          <w:sz w:val="32"/>
          <w:szCs w:val="32"/>
        </w:rPr>
        <w:t>Stakeholder and User Engagement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บริการวิชาการไปสู่การใช้ประโยชน์อย่างชัดเจน </w:t>
      </w:r>
    </w:p>
    <w:p w14:paraId="5ABF0E66" w14:textId="77777777" w:rsidR="005C678C" w:rsidRPr="005C678C" w:rsidRDefault="005C678C" w:rsidP="005C678C">
      <w:pPr>
        <w:tabs>
          <w:tab w:val="left" w:pos="851"/>
        </w:tabs>
        <w:spacing w:after="0" w:line="240" w:lineRule="auto"/>
        <w:ind w:right="6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(โปรดอธิบาย)</w:t>
      </w:r>
    </w:p>
    <w:p w14:paraId="627207DA" w14:textId="0D2B82F4" w:rsidR="005C678C" w:rsidRPr="00136723" w:rsidRDefault="005C678C" w:rsidP="00136723">
      <w:pPr>
        <w:tabs>
          <w:tab w:val="left" w:pos="851"/>
        </w:tabs>
        <w:spacing w:after="0" w:line="240" w:lineRule="auto"/>
        <w:ind w:right="6"/>
        <w:jc w:val="thaiDistribute"/>
        <w:rPr>
          <w:rFonts w:ascii="TH Niramit AS" w:eastAsia="SimSun" w:hAnsi="TH Niramit AS" w:cs="TH Niramit AS" w:hint="cs"/>
          <w:sz w:val="32"/>
          <w:szCs w:val="32"/>
          <w:lang w:eastAsia="zh-CN"/>
        </w:rPr>
      </w:pP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ab/>
        <w:t>การสร้างฐานเรียนรู้ด้าน</w:t>
      </w:r>
      <w:r w:rsidRPr="005C678C">
        <w:rPr>
          <w:rFonts w:ascii="TH Niramit AS" w:hAnsi="TH Niramit AS" w:cs="TH Niramit AS"/>
          <w:sz w:val="32"/>
          <w:szCs w:val="32"/>
          <w:cs/>
        </w:rPr>
        <w:t>ต้นแบบการผลิตลำไยในระบบเกษตรอินทรีย์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ให้กับเกษตรกร นักเรียน นักศึกษา ผู้สนใจในพื้นที่เข้ามาศึกษาดูงาน เพื่อนำไปปรับใช้ในการประกอบอาชีพ วิธีการลดต้นทุนการผลิต ลดความเสี่ยงของผลิตผลการเกษตรที่ล้นตลาด</w:t>
      </w:r>
      <w:r w:rsidRPr="005C678C">
        <w:rPr>
          <w:rFonts w:ascii="TH Niramit AS" w:eastAsia="SimSun" w:hAnsi="TH Niramit AS" w:cs="TH Niramit AS"/>
          <w:sz w:val="32"/>
          <w:szCs w:val="32"/>
          <w:lang w:eastAsia="zh-CN"/>
        </w:rPr>
        <w:t xml:space="preserve">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และเพื่อลดความเสี่ยงจากการใช้สารเคมีของเกษตรกร</w:t>
      </w:r>
    </w:p>
    <w:p w14:paraId="4BA417AD" w14:textId="7777777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การบูรณาการกับการเรียนการสอน </w:t>
      </w:r>
      <w:r w:rsidRPr="005C678C">
        <w:rPr>
          <w:rFonts w:ascii="TH Niramit AS" w:eastAsia="Calibri" w:hAnsi="TH Niramit AS" w:cs="TH Niramit AS"/>
          <w:b/>
          <w:bCs/>
          <w:sz w:val="32"/>
          <w:szCs w:val="32"/>
        </w:rPr>
        <w:t>:</w:t>
      </w:r>
    </w:p>
    <w:p w14:paraId="712D2DBF" w14:textId="77777777" w:rsidR="005C678C" w:rsidRPr="005C678C" w:rsidRDefault="005C678C" w:rsidP="005C678C">
      <w:p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</w:rPr>
      </w:pPr>
      <w:r w:rsidRPr="005C678C">
        <w:rPr>
          <w:rFonts w:ascii="TH Niramit AS" w:eastAsia="Calibri" w:hAnsi="TH Niramit AS" w:cs="TH Niramit AS"/>
          <w:sz w:val="32"/>
          <w:szCs w:val="32"/>
        </w:rPr>
        <w:t xml:space="preserve">     </w:t>
      </w:r>
      <w:r w:rsidRPr="005C678C">
        <w:rPr>
          <w:rFonts w:ascii="TH Niramit AS" w:eastAsia="Calibri" w:hAnsi="TH Niramit AS" w:cs="TH Niramit AS"/>
          <w:sz w:val="32"/>
          <w:szCs w:val="32"/>
          <w:cs/>
        </w:rPr>
        <w:t>ได้แก่ การนำนักศึกษาไปฝึกฝนและมีส่วนร่วมในการถ่ายทอดองค์ความรู้สู่ชุมชน (โดยขอให้ระบุรายวิชา ตาม มคอ. และระบุจำนวนคน)</w:t>
      </w:r>
    </w:p>
    <w:p w14:paraId="6D40F9C9" w14:textId="77777777" w:rsidR="005C678C" w:rsidRPr="005C678C" w:rsidRDefault="005C678C" w:rsidP="005C678C">
      <w:pPr>
        <w:spacing w:after="0" w:line="240" w:lineRule="auto"/>
        <w:ind w:firstLine="720"/>
        <w:contextualSpacing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การนำนักศึกษาฝึกงานจากสถาบันการศึกษาต่างๆ จากสาขาวิชาที่เกี่ยวข้องกับทางด้านการเกษตร เข้ามาฝึกงานที่ฟาร์มมหาวิทยาลัย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 มีนักศึกษาเข้าฝึกงาน และฝึกปฏิบัติ อย่างน้อย200คน ต่อปี โดย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เข้าฝึก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ฐาน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ปฏิบัติ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งาน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เรียนรู้ด้าน</w:t>
      </w:r>
      <w:r w:rsidRPr="005C678C">
        <w:rPr>
          <w:rFonts w:ascii="TH Niramit AS" w:hAnsi="TH Niramit AS" w:cs="TH Niramit AS"/>
          <w:sz w:val="32"/>
          <w:szCs w:val="32"/>
          <w:cs/>
        </w:rPr>
        <w:t>การผลิตลำไยในระบบเกษตรอินทรีย์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เช่น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เทคนิคการขยายพันธุ์</w:t>
      </w:r>
      <w:r w:rsidRPr="005C678C">
        <w:rPr>
          <w:rFonts w:ascii="TH Niramit AS" w:eastAsia="SimSun" w:hAnsi="TH Niramit AS" w:cs="TH Niramit AS"/>
          <w:sz w:val="32"/>
          <w:szCs w:val="32"/>
          <w:lang w:eastAsia="zh-CN"/>
        </w:rPr>
        <w:t>,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 xml:space="preserve"> การดูแลรักษา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ลำไย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อินทรีย์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 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ตลอดจน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เทคนิค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>การตัดแต่งกิ่ง</w:t>
      </w:r>
      <w:r w:rsidRPr="005C678C">
        <w:rPr>
          <w:rFonts w:ascii="TH Niramit AS" w:eastAsia="SimSun" w:hAnsi="TH Niramit AS" w:cs="TH Niramit AS"/>
          <w:sz w:val="32"/>
          <w:szCs w:val="32"/>
          <w:lang w:eastAsia="zh-CN"/>
        </w:rPr>
        <w:t>,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การเก็บเกี่ยวผลผลิต</w:t>
      </w:r>
      <w:r w:rsidRPr="005C678C">
        <w:rPr>
          <w:rFonts w:ascii="TH Niramit AS" w:eastAsia="SimSun" w:hAnsi="TH Niramit AS" w:cs="TH Niramit AS"/>
          <w:sz w:val="32"/>
          <w:szCs w:val="32"/>
          <w:lang w:eastAsia="zh-CN"/>
        </w:rPr>
        <w:t>,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เทคนิคการป้องกันศัตรูพืชลำไย</w:t>
      </w:r>
      <w:r w:rsidRPr="005C678C">
        <w:rPr>
          <w:rFonts w:ascii="TH Niramit AS" w:eastAsia="SimSun" w:hAnsi="TH Niramit AS" w:cs="TH Niramit AS"/>
          <w:sz w:val="32"/>
          <w:szCs w:val="32"/>
          <w:lang w:eastAsia="zh-CN"/>
        </w:rPr>
        <w:t>,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เทคนิคการใช้สารชีวภัณฑ์ รวมไปถึงการผลิตปุ๋ยไว้ใช้เอง</w:t>
      </w:r>
      <w:r w:rsidRPr="005C678C">
        <w:rPr>
          <w:rFonts w:ascii="TH Niramit AS" w:eastAsia="SimSun" w:hAnsi="TH Niramit AS" w:cs="TH Niramit AS"/>
          <w:sz w:val="32"/>
          <w:szCs w:val="32"/>
          <w:cs/>
          <w:lang w:eastAsia="zh-CN"/>
        </w:rPr>
        <w:t xml:space="preserve"> </w:t>
      </w:r>
      <w:r w:rsidRPr="005C678C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เพื่อลดต้นทุนการผลิต</w:t>
      </w:r>
    </w:p>
    <w:p w14:paraId="70BB8888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6571B4A0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7. ผลผลิตโครงการ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(output)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(มีหลักฐานเชิงประจักษ์)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สามารถตอบได้มากกว่า 1 ข้อ</w:t>
      </w:r>
    </w:p>
    <w:p w14:paraId="562B5BA1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หลักสูตรด้าน........................................................................................................</w:t>
      </w:r>
    </w:p>
    <w:p w14:paraId="586712D8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เทคนิค/นวัตกรรม  ด้าน........................................................................................................</w:t>
      </w:r>
    </w:p>
    <w:p w14:paraId="054ABCC4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คุณภาพผลผลิต/ผลิตภัณฑ์/สินค้า........................................................................................................</w:t>
      </w:r>
    </w:p>
    <w:p w14:paraId="1F386BF2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นวัตกรชุมชน/ผู้นำกลุ่มที่มีความสามารถต่อยอดขยายผล</w:t>
      </w:r>
    </w:p>
    <w:p w14:paraId="5291D3FE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ชุมชนสามารถนำความรู้/เทคโนโลยีจากงานบริการวิชาการไปพัฒนาโครงการเพื่อหาแหล่งทุน/ต่อยอด</w:t>
      </w:r>
    </w:p>
    <w:p w14:paraId="3F7E9024" w14:textId="77777777" w:rsidR="005C678C" w:rsidRPr="005C678C" w:rsidRDefault="005C678C" w:rsidP="005C678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CD8FC" wp14:editId="55AD0FFD">
                <wp:simplePos x="0" y="0"/>
                <wp:positionH relativeFrom="column">
                  <wp:posOffset>27941</wp:posOffset>
                </wp:positionH>
                <wp:positionV relativeFrom="paragraph">
                  <wp:posOffset>76834</wp:posOffset>
                </wp:positionV>
                <wp:extent cx="114300" cy="1047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A3BE1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6.05pt" to="1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5C678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พัฒนาการเรียน  บูรณาการกับงานบริการวิชาการ</w:t>
      </w:r>
    </w:p>
    <w:p w14:paraId="5D668510" w14:textId="594B7BCB" w:rsidR="005C678C" w:rsidRPr="00136723" w:rsidRDefault="005C678C" w:rsidP="00136723">
      <w:pPr>
        <w:spacing w:after="0" w:line="240" w:lineRule="auto"/>
        <w:rPr>
          <w:rFonts w:ascii="TH Niramit AS" w:eastAsia="Times New Roman" w:hAnsi="TH Niramit AS" w:cs="TH Niramit AS" w:hint="c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ประเด็นอื่น ๆ</w:t>
      </w:r>
    </w:p>
    <w:p w14:paraId="410BA688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ind w:right="851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8.  ผลลัพธ์โครงการ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(outcome) </w:t>
      </w:r>
    </w:p>
    <w:p w14:paraId="77008293" w14:textId="77777777" w:rsidR="005C678C" w:rsidRPr="005C678C" w:rsidRDefault="005C678C" w:rsidP="005C678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8.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>1 ต้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นแบบ</w:t>
      </w:r>
      <w:r w:rsidRPr="005C678C">
        <w:rPr>
          <w:rFonts w:ascii="TH Niramit AS" w:hAnsi="TH Niramit AS" w:cs="TH Niramit AS"/>
          <w:sz w:val="32"/>
          <w:szCs w:val="32"/>
          <w:cs/>
        </w:rPr>
        <w:t>ฐานเรียนรู้เทคนิคการผลิตลำไยในระบบเกษตรอินทรีย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์ </w:t>
      </w:r>
      <w:r w:rsidRPr="005C678C">
        <w:rPr>
          <w:rFonts w:ascii="TH SarabunPSK" w:hAnsi="TH SarabunPSK" w:cs="TH SarabunPSK" w:hint="cs"/>
          <w:sz w:val="32"/>
          <w:szCs w:val="32"/>
          <w:cs/>
        </w:rPr>
        <w:t>1 ฐานเรียนรู้</w:t>
      </w:r>
    </w:p>
    <w:p w14:paraId="699E3311" w14:textId="6617B6EA" w:rsidR="005C678C" w:rsidRPr="005C678C" w:rsidRDefault="005C678C" w:rsidP="005C678C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8.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>2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กลุ่ม</w:t>
      </w:r>
      <w:r w:rsidRPr="005C678C">
        <w:rPr>
          <w:rFonts w:ascii="TH Niramit AS" w:hAnsi="TH Niramit AS" w:cs="TH Niramit AS"/>
          <w:sz w:val="32"/>
          <w:szCs w:val="32"/>
          <w:cs/>
        </w:rPr>
        <w:t>เกษตรกร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ชาวสวนลำไยเขตอำเภอสันทราย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และผู้สนใจทั่วไป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นักเรียน นักศึกษา จำนวน </w:t>
      </w:r>
      <w:r>
        <w:rPr>
          <w:rFonts w:ascii="TH Niramit AS" w:hAnsi="TH Niramit AS" w:cs="TH Niramit AS"/>
          <w:sz w:val="32"/>
          <w:szCs w:val="32"/>
        </w:rPr>
        <w:t>5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0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คน</w:t>
      </w:r>
    </w:p>
    <w:p w14:paraId="751A0224" w14:textId="113E059B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hAnsi="TH Niramit AS" w:cs="TH Niramit AS"/>
          <w:sz w:val="32"/>
          <w:szCs w:val="32"/>
          <w:cs/>
        </w:rPr>
        <w:sectPr w:rsidR="005C678C" w:rsidRPr="005C678C" w:rsidSect="005C678C">
          <w:pgSz w:w="11906" w:h="16838" w:code="9"/>
          <w:pgMar w:top="851" w:right="991" w:bottom="568" w:left="1276" w:header="709" w:footer="709" w:gutter="0"/>
          <w:cols w:space="708"/>
          <w:docGrid w:linePitch="381"/>
        </w:sectPr>
      </w:pP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8.3  </w:t>
      </w:r>
      <w:r w:rsidRPr="005C678C">
        <w:rPr>
          <w:rFonts w:ascii="TH Niramit AS" w:hAnsi="TH Niramit AS" w:cs="TH Niramit AS"/>
          <w:sz w:val="32"/>
          <w:szCs w:val="32"/>
          <w:cs/>
        </w:rPr>
        <w:t>นักเรียน นักศึกษา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เข้าศึกษดูงานและฝึกงาน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กลุ่ม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เกษตรกร และผู้สนใจทั่วไป 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>
        <w:rPr>
          <w:rFonts w:ascii="TH Niramit AS" w:hAnsi="TH Niramit AS" w:cs="TH Niramit AS"/>
          <w:sz w:val="32"/>
          <w:szCs w:val="32"/>
        </w:rPr>
        <w:t>2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00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คน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   </w:t>
      </w:r>
    </w:p>
    <w:p w14:paraId="01D11FA9" w14:textId="77777777" w:rsidR="005C678C" w:rsidRPr="005C678C" w:rsidRDefault="005C678C" w:rsidP="005C678C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4EB83E2E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9. ขั้นตอน/วิธีดำเนินการ และหมวดเงินที่ใช้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"/>
        <w:gridCol w:w="425"/>
        <w:gridCol w:w="425"/>
        <w:gridCol w:w="426"/>
        <w:gridCol w:w="1559"/>
        <w:gridCol w:w="850"/>
        <w:gridCol w:w="851"/>
        <w:gridCol w:w="1660"/>
        <w:gridCol w:w="1620"/>
        <w:gridCol w:w="855"/>
        <w:gridCol w:w="1212"/>
      </w:tblGrid>
      <w:tr w:rsidR="005C678C" w:rsidRPr="005C678C" w14:paraId="370DD6C6" w14:textId="77777777" w:rsidTr="005C678C">
        <w:tc>
          <w:tcPr>
            <w:tcW w:w="5637" w:type="dxa"/>
            <w:vMerge w:val="restart"/>
            <w:shd w:val="clear" w:color="auto" w:fill="BFBFBF"/>
          </w:tcPr>
          <w:p w14:paraId="0D3655DD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14:paraId="7888C005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1701" w:type="dxa"/>
            <w:gridSpan w:val="4"/>
            <w:shd w:val="clear" w:color="auto" w:fill="BFBFBF"/>
          </w:tcPr>
          <w:p w14:paraId="313B7D9F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ดำเนินการ</w:t>
            </w:r>
          </w:p>
          <w:p w14:paraId="524F15B3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 xml:space="preserve">ในไตรมาส  </w:t>
            </w:r>
            <w:r w:rsidRPr="005C678C">
              <w:rPr>
                <w:rFonts w:ascii="TH Niramit AS" w:eastAsia="Times New Roman" w:hAnsi="TH Niramit AS" w:cs="TH Niramit AS"/>
                <w:sz w:val="28"/>
              </w:rPr>
              <w:t>(</w:t>
            </w:r>
            <w:r w:rsidRPr="005C678C">
              <w:rPr>
                <w:rFonts w:ascii="TH Niramit AS" w:eastAsia="Times New Roman" w:hAnsi="TH Niramit AS" w:cs="TH Niramit AS"/>
                <w:sz w:val="28"/>
              </w:rPr>
              <w:sym w:font="Wingdings 2" w:char="F050"/>
            </w:r>
            <w:r w:rsidRPr="005C678C">
              <w:rPr>
                <w:rFonts w:ascii="TH Niramit AS" w:eastAsia="Times New Roman" w:hAnsi="TH Niramit AS" w:cs="TH Niramit AS"/>
                <w:sz w:val="2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3F00652B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เป้าหมาย</w:t>
            </w:r>
          </w:p>
          <w:p w14:paraId="0D36071A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(เช่น ใคร จำนวน                  ครั้ง เรื่อง ฯลฯ)</w:t>
            </w:r>
          </w:p>
        </w:tc>
        <w:tc>
          <w:tcPr>
            <w:tcW w:w="1701" w:type="dxa"/>
            <w:gridSpan w:val="2"/>
            <w:shd w:val="clear" w:color="auto" w:fill="BFBFBF"/>
          </w:tcPr>
          <w:p w14:paraId="6CBB3A2C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ดำเนินการในพื้นที่</w:t>
            </w:r>
            <w:r w:rsidRPr="005C678C">
              <w:rPr>
                <w:rFonts w:ascii="TH Niramit AS" w:eastAsia="Times New Roman" w:hAnsi="TH Niramit AS" w:cs="TH Niramit AS"/>
                <w:sz w:val="28"/>
              </w:rPr>
              <w:t xml:space="preserve"> (</w:t>
            </w:r>
            <w:r w:rsidRPr="005C678C">
              <w:rPr>
                <w:rFonts w:ascii="TH Niramit AS" w:eastAsia="Times New Roman" w:hAnsi="TH Niramit AS" w:cs="TH Niramit AS"/>
                <w:sz w:val="28"/>
              </w:rPr>
              <w:sym w:font="Wingdings 2" w:char="F050"/>
            </w:r>
            <w:r w:rsidRPr="005C678C">
              <w:rPr>
                <w:rFonts w:ascii="TH Niramit AS" w:eastAsia="Times New Roman" w:hAnsi="TH Niramit AS" w:cs="TH Niramit AS"/>
                <w:sz w:val="28"/>
              </w:rPr>
              <w:t>)</w:t>
            </w:r>
          </w:p>
        </w:tc>
        <w:tc>
          <w:tcPr>
            <w:tcW w:w="5347" w:type="dxa"/>
            <w:gridSpan w:val="4"/>
            <w:shd w:val="clear" w:color="auto" w:fill="BFBFBF"/>
          </w:tcPr>
          <w:p w14:paraId="65B39FFF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 xml:space="preserve">หมวดเงิน (ระบุจำนวนเงิน </w:t>
            </w:r>
            <w:r w:rsidRPr="005C678C">
              <w:rPr>
                <w:rFonts w:ascii="TH Niramit AS" w:eastAsia="Times New Roman" w:hAnsi="TH Niramit AS" w:cs="TH Niramit AS"/>
                <w:sz w:val="28"/>
              </w:rPr>
              <w:t xml:space="preserve">: </w:t>
            </w: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บาท)</w:t>
            </w:r>
          </w:p>
        </w:tc>
      </w:tr>
      <w:tr w:rsidR="005C678C" w:rsidRPr="005C678C" w14:paraId="6FAB2A45" w14:textId="77777777" w:rsidTr="005C678C">
        <w:tc>
          <w:tcPr>
            <w:tcW w:w="5637" w:type="dxa"/>
            <w:vMerge/>
            <w:shd w:val="clear" w:color="auto" w:fill="BFBFBF"/>
          </w:tcPr>
          <w:p w14:paraId="28F53B4E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25" w:type="dxa"/>
            <w:shd w:val="clear" w:color="auto" w:fill="BFBFBF"/>
          </w:tcPr>
          <w:p w14:paraId="62F0DCDA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14:paraId="4D5575E7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14:paraId="62990F89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</w:tcPr>
          <w:p w14:paraId="24F5D4D6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</w:tcPr>
          <w:p w14:paraId="05F2D5F6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850" w:type="dxa"/>
            <w:shd w:val="clear" w:color="auto" w:fill="BFBFBF"/>
          </w:tcPr>
          <w:p w14:paraId="5006E508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ส่วน</w:t>
            </w:r>
          </w:p>
          <w:p w14:paraId="338D3342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กลาง</w:t>
            </w:r>
          </w:p>
        </w:tc>
        <w:tc>
          <w:tcPr>
            <w:tcW w:w="851" w:type="dxa"/>
            <w:shd w:val="clear" w:color="auto" w:fill="BFBFBF"/>
          </w:tcPr>
          <w:p w14:paraId="4AF42C2A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ภูมิภาค</w:t>
            </w:r>
          </w:p>
        </w:tc>
        <w:tc>
          <w:tcPr>
            <w:tcW w:w="1660" w:type="dxa"/>
            <w:shd w:val="clear" w:color="auto" w:fill="BFBFBF"/>
          </w:tcPr>
          <w:p w14:paraId="144F2226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งบ   ดำเนินงาน</w:t>
            </w:r>
          </w:p>
        </w:tc>
        <w:tc>
          <w:tcPr>
            <w:tcW w:w="1620" w:type="dxa"/>
            <w:shd w:val="clear" w:color="auto" w:fill="BFBFBF"/>
          </w:tcPr>
          <w:p w14:paraId="3ADDCBF2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งบ</w:t>
            </w: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br/>
              <w:t>ลงทุน</w:t>
            </w:r>
          </w:p>
        </w:tc>
        <w:tc>
          <w:tcPr>
            <w:tcW w:w="855" w:type="dxa"/>
            <w:shd w:val="clear" w:color="auto" w:fill="BFBFBF"/>
          </w:tcPr>
          <w:p w14:paraId="69E5C8F8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งบ</w:t>
            </w: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br/>
              <w:t>รายจ่ายอื่น</w:t>
            </w:r>
          </w:p>
        </w:tc>
        <w:tc>
          <w:tcPr>
            <w:tcW w:w="1212" w:type="dxa"/>
            <w:shd w:val="clear" w:color="auto" w:fill="BFBFBF"/>
          </w:tcPr>
          <w:p w14:paraId="2F5BCBEE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งบ</w:t>
            </w: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br/>
              <w:t>เงินอุดหนุน</w:t>
            </w:r>
          </w:p>
        </w:tc>
      </w:tr>
      <w:tr w:rsidR="005C678C" w:rsidRPr="005C678C" w14:paraId="203FC125" w14:textId="77777777" w:rsidTr="005C678C">
        <w:tc>
          <w:tcPr>
            <w:tcW w:w="5637" w:type="dxa"/>
          </w:tcPr>
          <w:p w14:paraId="14819DD8" w14:textId="77777777" w:rsidR="005C678C" w:rsidRPr="005C678C" w:rsidRDefault="005C678C" w:rsidP="005C678C">
            <w:pPr>
              <w:spacing w:after="0" w:line="240" w:lineRule="auto"/>
              <w:contextualSpacing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ขั้นตอนที่1 การเตรียมพื้นที่แปลงสาธิต</w:t>
            </w:r>
          </w:p>
          <w:p w14:paraId="4B9115D9" w14:textId="77777777" w:rsidR="005C678C" w:rsidRPr="005C678C" w:rsidRDefault="005C678C" w:rsidP="005C678C">
            <w:pPr>
              <w:spacing w:after="0" w:line="240" w:lineRule="auto"/>
              <w:contextualSpacing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วิธีดำเนินการ การเตรียมพื้นที่แปลงสาธิต เช่น การกำจัดวัชพืชโดยการตัดหญ้า และถางรอบๆโคนต้น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การจัดเตรียมวัสดุผลิตปุ๋ย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และการวางวัสดุระบบน้ำ</w:t>
            </w:r>
          </w:p>
        </w:tc>
        <w:tc>
          <w:tcPr>
            <w:tcW w:w="425" w:type="dxa"/>
          </w:tcPr>
          <w:p w14:paraId="18001062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14:paraId="55813E51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14:paraId="5A40848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7829772C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14:paraId="69CDD967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5C678C">
              <w:rPr>
                <w:rFonts w:ascii="TH Niramit AS" w:eastAsia="Times New Roman" w:hAnsi="TH Niramit AS" w:cs="TH Niramit AS" w:hint="cs"/>
                <w:sz w:val="28"/>
                <w:cs/>
              </w:rPr>
              <w:t>พื้นที่10ไร่</w:t>
            </w:r>
          </w:p>
        </w:tc>
        <w:tc>
          <w:tcPr>
            <w:tcW w:w="850" w:type="dxa"/>
          </w:tcPr>
          <w:p w14:paraId="191A3F87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1F03E23B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60" w:type="dxa"/>
          </w:tcPr>
          <w:p w14:paraId="757305A8" w14:textId="77777777" w:rsidR="005C49C4" w:rsidRDefault="005C49C4" w:rsidP="005C49C4">
            <w:pPr>
              <w:rPr>
                <w:rFonts w:ascii="TH Niramit AS" w:hAnsi="TH Niramit AS" w:cs="TH Niramit AS"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29,150</w:t>
            </w:r>
          </w:p>
          <w:p w14:paraId="730AB025" w14:textId="7289E9BD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0" w:type="dxa"/>
          </w:tcPr>
          <w:p w14:paraId="7C147CE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5" w:type="dxa"/>
          </w:tcPr>
          <w:p w14:paraId="3909186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12" w:type="dxa"/>
          </w:tcPr>
          <w:p w14:paraId="2CFA7AA4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5C678C" w:rsidRPr="005C678C" w14:paraId="7A8648A4" w14:textId="77777777" w:rsidTr="005C678C">
        <w:tc>
          <w:tcPr>
            <w:tcW w:w="5637" w:type="dxa"/>
          </w:tcPr>
          <w:p w14:paraId="48E15A91" w14:textId="77777777" w:rsidR="005C678C" w:rsidRPr="005C678C" w:rsidRDefault="005C678C" w:rsidP="005C678C">
            <w:pPr>
              <w:spacing w:after="0" w:line="240" w:lineRule="auto"/>
              <w:contextualSpacing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ขั้นตอนที่2 การดูแลรักษา</w:t>
            </w:r>
          </w:p>
          <w:p w14:paraId="085C5A60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วิธีดำเนินการ การดูแลรักษา เช่น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การตัดแต่งกิ่ง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การฉีดพ่นสารชีวภัณฑ์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 xml:space="preserve"> ป้องกันศตรูพืช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การให้น้ำ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 xml:space="preserve">การผลิตปุ๋ยอินทรีย์ </w:t>
            </w:r>
          </w:p>
          <w:p w14:paraId="5A03C55A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proofErr w:type="gramStart"/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การให้ปุ๋ยอินทรีย์</w:t>
            </w:r>
            <w:proofErr w:type="gramEnd"/>
            <w:r w:rsidRPr="005C678C">
              <w:rPr>
                <w:rFonts w:ascii="TH Niramit AS" w:eastAsia="Calibri" w:hAnsi="TH Niramit AS" w:cs="TH Niramit AS"/>
                <w:sz w:val="28"/>
              </w:rPr>
              <w:t>,</w:t>
            </w: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การเก็บเกี่ยวและจำหน่ายผลผลิต</w:t>
            </w:r>
          </w:p>
        </w:tc>
        <w:tc>
          <w:tcPr>
            <w:tcW w:w="425" w:type="dxa"/>
          </w:tcPr>
          <w:p w14:paraId="5DB6FB8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14:paraId="4FDCC1E9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14:paraId="6307ED3F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42256F6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14:paraId="31301412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 w:hint="cs"/>
                <w:sz w:val="28"/>
                <w:cs/>
              </w:rPr>
              <w:t>พื้นที่10ไร่</w:t>
            </w:r>
          </w:p>
        </w:tc>
        <w:tc>
          <w:tcPr>
            <w:tcW w:w="850" w:type="dxa"/>
          </w:tcPr>
          <w:p w14:paraId="1C7EB2DC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43A05DDD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60" w:type="dxa"/>
          </w:tcPr>
          <w:p w14:paraId="7A3DCD1C" w14:textId="14FB4146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0" w:type="dxa"/>
          </w:tcPr>
          <w:p w14:paraId="2FF2A59B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5" w:type="dxa"/>
          </w:tcPr>
          <w:p w14:paraId="0AC7FDA9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12" w:type="dxa"/>
          </w:tcPr>
          <w:p w14:paraId="355AE169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5C678C" w:rsidRPr="005C678C" w14:paraId="1DF72BEA" w14:textId="77777777" w:rsidTr="005C678C">
        <w:tc>
          <w:tcPr>
            <w:tcW w:w="5637" w:type="dxa"/>
          </w:tcPr>
          <w:p w14:paraId="189EABD3" w14:textId="03DEE18C" w:rsidR="005C678C" w:rsidRPr="005C678C" w:rsidRDefault="005C678C" w:rsidP="005C678C">
            <w:pPr>
              <w:spacing w:after="0" w:line="240" w:lineRule="auto"/>
              <w:contextualSpacing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ขั้นตอนที่3</w:t>
            </w:r>
            <w:r w:rsidRPr="005C678C">
              <w:rPr>
                <w:rFonts w:ascii="TH Niramit AS" w:eastAsia="Calibri" w:hAnsi="TH Niramit AS" w:cs="TH Niramit AS"/>
                <w:sz w:val="28"/>
              </w:rPr>
              <w:t xml:space="preserve"> </w:t>
            </w:r>
            <w:r w:rsidRPr="005C678C">
              <w:rPr>
                <w:rFonts w:ascii="TH NiramitIT๙" w:hAnsi="TH NiramitIT๙" w:cs="TH NiramitIT๙"/>
                <w:sz w:val="28"/>
                <w:cs/>
              </w:rPr>
              <w:t>ถ่ายทอดเทคโนโลยีการผลิตลำไย</w:t>
            </w:r>
            <w:r w:rsidRPr="005C678C">
              <w:rPr>
                <w:rFonts w:ascii="TH NiramitIT๙" w:hAnsi="TH NiramitIT๙" w:cs="TH NiramitIT๙" w:hint="cs"/>
                <w:sz w:val="28"/>
                <w:cs/>
              </w:rPr>
              <w:t>ในระบบเกษตรอินทรีย์ รุ่นที่</w:t>
            </w:r>
            <w:r w:rsidRPr="005C678C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5C678C">
              <w:rPr>
                <w:rFonts w:ascii="TH NiramitIT๙" w:hAnsi="TH NiramitIT๙" w:cs="TH NiramitIT๙" w:hint="cs"/>
                <w:sz w:val="28"/>
                <w:cs/>
              </w:rPr>
              <w:t xml:space="preserve">จำนวน </w:t>
            </w:r>
            <w:r w:rsidRPr="005C678C">
              <w:rPr>
                <w:rFonts w:ascii="TH Niramit AS" w:hAnsi="TH Niramit AS" w:cs="TH Niramit AS" w:hint="cs"/>
                <w:sz w:val="28"/>
                <w:cs/>
              </w:rPr>
              <w:t>50</w:t>
            </w:r>
            <w:r w:rsidRPr="005C678C">
              <w:rPr>
                <w:rFonts w:ascii="TH NiramitIT๙" w:hAnsi="TH NiramitIT๙" w:cs="TH NiramitIT๙" w:hint="cs"/>
                <w:sz w:val="28"/>
                <w:cs/>
              </w:rPr>
              <w:t xml:space="preserve"> คน </w:t>
            </w:r>
          </w:p>
        </w:tc>
        <w:tc>
          <w:tcPr>
            <w:tcW w:w="425" w:type="dxa"/>
          </w:tcPr>
          <w:p w14:paraId="1A327E8B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25" w:type="dxa"/>
          </w:tcPr>
          <w:p w14:paraId="1E2D5983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14:paraId="4CCFC736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26" w:type="dxa"/>
          </w:tcPr>
          <w:p w14:paraId="5A1A4D8A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14:paraId="3E1D88B1" w14:textId="5E2F3DF3" w:rsidR="005C678C" w:rsidRPr="005C678C" w:rsidRDefault="005C678C" w:rsidP="005C678C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5</w:t>
            </w:r>
            <w:r w:rsidRPr="005C678C">
              <w:rPr>
                <w:rFonts w:ascii="TH Niramit AS" w:eastAsia="Times New Roman" w:hAnsi="TH Niramit AS" w:cs="TH Niramit AS" w:hint="cs"/>
                <w:sz w:val="28"/>
                <w:cs/>
              </w:rPr>
              <w:t>0 คน</w:t>
            </w:r>
          </w:p>
        </w:tc>
        <w:tc>
          <w:tcPr>
            <w:tcW w:w="850" w:type="dxa"/>
          </w:tcPr>
          <w:p w14:paraId="0E11B4D0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5852401D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60" w:type="dxa"/>
          </w:tcPr>
          <w:p w14:paraId="66728D59" w14:textId="4B584927" w:rsidR="005C678C" w:rsidRPr="005C678C" w:rsidRDefault="005C49C4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16,850</w:t>
            </w:r>
          </w:p>
        </w:tc>
        <w:tc>
          <w:tcPr>
            <w:tcW w:w="1620" w:type="dxa"/>
          </w:tcPr>
          <w:p w14:paraId="53A56FFD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5" w:type="dxa"/>
          </w:tcPr>
          <w:p w14:paraId="0CC622E4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12" w:type="dxa"/>
          </w:tcPr>
          <w:p w14:paraId="28354079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5C678C" w:rsidRPr="005C678C" w14:paraId="50685430" w14:textId="77777777" w:rsidTr="005C678C">
        <w:tc>
          <w:tcPr>
            <w:tcW w:w="5637" w:type="dxa"/>
          </w:tcPr>
          <w:p w14:paraId="2E5C6E33" w14:textId="77777777" w:rsidR="005C678C" w:rsidRPr="005C678C" w:rsidRDefault="005C678C" w:rsidP="005C678C">
            <w:pPr>
              <w:spacing w:after="0" w:line="240" w:lineRule="auto"/>
              <w:contextualSpacing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ขั้นตอนที่4 การสรูปโครงการ</w:t>
            </w:r>
          </w:p>
          <w:p w14:paraId="2AFC6B3A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5C678C">
              <w:rPr>
                <w:rFonts w:ascii="TH Niramit AS" w:eastAsia="Calibri" w:hAnsi="TH Niramit AS" w:cs="TH Niramit AS" w:hint="cs"/>
                <w:sz w:val="28"/>
                <w:cs/>
              </w:rPr>
              <w:t>วิธีดำเนินการ จัดเตรียมข้อมูล และติดตามประเมินผล สรูปโครงการตามแบบแผนที่วางไว้</w:t>
            </w:r>
          </w:p>
          <w:p w14:paraId="30AA5B99" w14:textId="77777777" w:rsidR="005C678C" w:rsidRPr="005C678C" w:rsidRDefault="005C678C" w:rsidP="005C678C">
            <w:pPr>
              <w:spacing w:after="0" w:line="240" w:lineRule="auto"/>
              <w:contextualSpacing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425" w:type="dxa"/>
          </w:tcPr>
          <w:p w14:paraId="1288DA05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25" w:type="dxa"/>
          </w:tcPr>
          <w:p w14:paraId="2720B8B3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25" w:type="dxa"/>
          </w:tcPr>
          <w:p w14:paraId="2D5A7E6D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26" w:type="dxa"/>
          </w:tcPr>
          <w:p w14:paraId="03B0D572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559" w:type="dxa"/>
          </w:tcPr>
          <w:p w14:paraId="31F93295" w14:textId="35E0CDC6" w:rsidR="005C678C" w:rsidRPr="005C678C" w:rsidRDefault="005C678C" w:rsidP="005C678C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5C678C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พื้นที่10ไร่ และกลุ่มเป้าหมายจำนวน </w:t>
            </w:r>
            <w:r>
              <w:rPr>
                <w:rFonts w:ascii="TH Niramit AS" w:eastAsia="Times New Roman" w:hAnsi="TH Niramit AS" w:cs="TH Niramit AS"/>
                <w:sz w:val="28"/>
              </w:rPr>
              <w:t>25</w:t>
            </w:r>
            <w:r w:rsidRPr="005C678C">
              <w:rPr>
                <w:rFonts w:ascii="TH Niramit AS" w:eastAsia="Times New Roman" w:hAnsi="TH Niramit AS" w:cs="TH Niramit AS" w:hint="cs"/>
                <w:sz w:val="28"/>
                <w:cs/>
              </w:rPr>
              <w:t>0 คน</w:t>
            </w:r>
          </w:p>
        </w:tc>
        <w:tc>
          <w:tcPr>
            <w:tcW w:w="850" w:type="dxa"/>
          </w:tcPr>
          <w:p w14:paraId="40165280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3367C035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60" w:type="dxa"/>
          </w:tcPr>
          <w:p w14:paraId="2E458493" w14:textId="304F80A0" w:rsidR="005C678C" w:rsidRPr="005C678C" w:rsidRDefault="005C49C4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4,000</w:t>
            </w:r>
          </w:p>
        </w:tc>
        <w:tc>
          <w:tcPr>
            <w:tcW w:w="1620" w:type="dxa"/>
          </w:tcPr>
          <w:p w14:paraId="3BFBD4A4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5" w:type="dxa"/>
          </w:tcPr>
          <w:p w14:paraId="47197E3B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12" w:type="dxa"/>
          </w:tcPr>
          <w:p w14:paraId="380C716E" w14:textId="77777777" w:rsidR="005C678C" w:rsidRPr="005C678C" w:rsidRDefault="005C678C" w:rsidP="005C678C">
            <w:pPr>
              <w:tabs>
                <w:tab w:val="left" w:pos="284"/>
              </w:tabs>
              <w:spacing w:before="120"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5C678C" w:rsidRPr="005C678C" w14:paraId="45FDE025" w14:textId="77777777" w:rsidTr="005C678C">
        <w:tc>
          <w:tcPr>
            <w:tcW w:w="10598" w:type="dxa"/>
            <w:gridSpan w:val="8"/>
          </w:tcPr>
          <w:p w14:paraId="4D729D5D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>รวมเงิน</w:t>
            </w:r>
          </w:p>
        </w:tc>
        <w:tc>
          <w:tcPr>
            <w:tcW w:w="1660" w:type="dxa"/>
          </w:tcPr>
          <w:p w14:paraId="410BD027" w14:textId="1369B426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</w:rPr>
              <w:t>50,000</w:t>
            </w:r>
          </w:p>
        </w:tc>
        <w:tc>
          <w:tcPr>
            <w:tcW w:w="1620" w:type="dxa"/>
          </w:tcPr>
          <w:p w14:paraId="7D3D3A10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5" w:type="dxa"/>
          </w:tcPr>
          <w:p w14:paraId="30E9661C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212" w:type="dxa"/>
          </w:tcPr>
          <w:p w14:paraId="04FF020A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5C678C" w:rsidRPr="005C678C" w14:paraId="18E28A12" w14:textId="77777777" w:rsidTr="005C678C">
        <w:tc>
          <w:tcPr>
            <w:tcW w:w="10598" w:type="dxa"/>
            <w:gridSpan w:val="8"/>
          </w:tcPr>
          <w:p w14:paraId="378CD338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  <w:r w:rsidRPr="005C678C">
              <w:rPr>
                <w:rFonts w:ascii="TH Niramit AS" w:eastAsia="Times New Roman" w:hAnsi="TH Niramit AS" w:cs="TH Niramit AS"/>
                <w:sz w:val="28"/>
                <w:cs/>
              </w:rPr>
              <w:t xml:space="preserve">งบประมาณรวมทั้งโครงการ  </w:t>
            </w:r>
          </w:p>
        </w:tc>
        <w:tc>
          <w:tcPr>
            <w:tcW w:w="5347" w:type="dxa"/>
            <w:gridSpan w:val="4"/>
          </w:tcPr>
          <w:p w14:paraId="308FD4C6" w14:textId="5930C90E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bookmarkStart w:id="0" w:name="_Hlk120092323"/>
            <w:r w:rsidRPr="005C678C">
              <w:rPr>
                <w:rFonts w:ascii="TH Niramit AS" w:eastAsia="Times New Roman" w:hAnsi="TH Niramit AS" w:cs="TH Niramit AS"/>
                <w:sz w:val="28"/>
              </w:rPr>
              <w:t>50,000</w:t>
            </w:r>
            <w:bookmarkEnd w:id="0"/>
          </w:p>
        </w:tc>
      </w:tr>
    </w:tbl>
    <w:p w14:paraId="45D79BB9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sz w:val="32"/>
          <w:szCs w:val="32"/>
        </w:rPr>
        <w:sectPr w:rsidR="005C678C" w:rsidRPr="005C678C" w:rsidSect="005C678C">
          <w:pgSz w:w="16838" w:h="11906" w:orient="landscape" w:code="9"/>
          <w:pgMar w:top="425" w:right="992" w:bottom="1276" w:left="567" w:header="709" w:footer="709" w:gutter="0"/>
          <w:cols w:space="708"/>
          <w:docGrid w:linePitch="381"/>
        </w:sectPr>
      </w:pPr>
    </w:p>
    <w:p w14:paraId="7B7DD11C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 xml:space="preserve">10. กลุ่มเป้าหมาย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แบบอกเป็น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2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 xml:space="preserve">กลุ่ม </w:t>
      </w:r>
    </w:p>
    <w:p w14:paraId="24CC1543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กลุ่มที่1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</w:t>
      </w:r>
      <w:r w:rsidRPr="005C678C">
        <w:rPr>
          <w:rFonts w:ascii="TH Niramit AS" w:hAnsi="TH Niramit AS" w:cs="TH Niramit AS"/>
          <w:sz w:val="32"/>
          <w:szCs w:val="32"/>
          <w:cs/>
        </w:rPr>
        <w:t>นักเรียน นักศึกษา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เข้าศึกษดูงานและฝึกงาน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กลุ่ม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เกษตรกร และผู้สนใจทั่วไป เข้าเยี่ยมชมโครงการ </w:t>
      </w:r>
    </w:p>
    <w:p w14:paraId="44586902" w14:textId="31165602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>
        <w:rPr>
          <w:rFonts w:ascii="TH Niramit AS" w:hAnsi="TH Niramit AS" w:cs="TH Niramit AS"/>
          <w:sz w:val="32"/>
          <w:szCs w:val="32"/>
        </w:rPr>
        <w:t>20</w:t>
      </w:r>
      <w:r w:rsidRPr="005C678C">
        <w:rPr>
          <w:rFonts w:ascii="TH Niramit AS" w:hAnsi="TH Niramit AS" w:cs="TH Niramit AS"/>
          <w:sz w:val="32"/>
          <w:szCs w:val="32"/>
          <w:cs/>
        </w:rPr>
        <w:t>0 คน</w:t>
      </w:r>
    </w:p>
    <w:p w14:paraId="258E8D1B" w14:textId="442F90AC" w:rsidR="005C678C" w:rsidRPr="005C678C" w:rsidRDefault="005C678C" w:rsidP="005C678C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</w:pPr>
      <w:r w:rsidRPr="005C678C">
        <w:rPr>
          <w:rFonts w:ascii="TH Niramit AS" w:hAnsi="TH Niramit AS" w:cs="TH Niramit AS" w:hint="cs"/>
          <w:sz w:val="32"/>
          <w:szCs w:val="32"/>
          <w:cs/>
        </w:rPr>
        <w:t>กลุ่มที่2  กลุ่ม</w:t>
      </w:r>
      <w:r w:rsidRPr="005C678C">
        <w:rPr>
          <w:rFonts w:ascii="TH Niramit AS" w:hAnsi="TH Niramit AS" w:cs="TH Niramit AS"/>
          <w:sz w:val="32"/>
          <w:szCs w:val="32"/>
          <w:cs/>
        </w:rPr>
        <w:t>เกษตรกร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ชาวสวนลำไยเขตอำเภอสันทราย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และผู้สนใจทั่วไป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นักเรียน นักศึกษา จำนวน </w:t>
      </w:r>
      <w:r>
        <w:rPr>
          <w:rFonts w:ascii="TH Niramit AS" w:hAnsi="TH Niramit AS" w:cs="TH Niramit AS"/>
          <w:sz w:val="32"/>
          <w:szCs w:val="32"/>
        </w:rPr>
        <w:t>5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0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คน</w:t>
      </w:r>
    </w:p>
    <w:p w14:paraId="5AB23882" w14:textId="6FCDF27E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 w:hint="c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11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พื้นที่ดำเนินการ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>พื้นที่ฟาร์มมหาวิทยาลัย มหาวิทยาลัยแม่โจ้</w:t>
      </w:r>
    </w:p>
    <w:p w14:paraId="022EC3C6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12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ผลที่คาดว่าจะได้รับ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</w:p>
    <w:p w14:paraId="57192FA9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>1</w:t>
      </w:r>
      <w:r w:rsidRPr="005C678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.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ต้นแบบ</w:t>
      </w:r>
      <w:r w:rsidRPr="005C678C">
        <w:rPr>
          <w:rFonts w:ascii="TH Niramit AS" w:hAnsi="TH Niramit AS" w:cs="TH Niramit AS"/>
          <w:sz w:val="32"/>
          <w:szCs w:val="32"/>
          <w:cs/>
        </w:rPr>
        <w:t>ฐานเรียนรู้เทคนิคการผลิตลำไยในระบบเกษตรอินทรีย</w:t>
      </w: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์ </w:t>
      </w:r>
      <w:r w:rsidRPr="005C678C">
        <w:rPr>
          <w:rFonts w:ascii="TH SarabunPSK" w:hAnsi="TH SarabunPSK" w:cs="TH SarabunPSK" w:hint="cs"/>
          <w:sz w:val="32"/>
          <w:szCs w:val="32"/>
          <w:cs/>
        </w:rPr>
        <w:t>1 ฐานเรียนรู้</w:t>
      </w:r>
    </w:p>
    <w:p w14:paraId="7C465117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hAnsi="TH Niramit AS" w:cs="TH Niramit AS"/>
          <w:sz w:val="32"/>
          <w:szCs w:val="32"/>
        </w:rPr>
      </w:pPr>
      <w:r w:rsidRPr="005C678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กลุ่ม</w:t>
      </w:r>
      <w:r w:rsidRPr="005C678C">
        <w:rPr>
          <w:rFonts w:ascii="TH Niramit AS" w:hAnsi="TH Niramit AS" w:cs="TH Niramit AS"/>
          <w:sz w:val="32"/>
          <w:szCs w:val="32"/>
          <w:cs/>
        </w:rPr>
        <w:t>เกษตรกร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ชาวสวนลำไยเขตอำเภอสันทราย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และผู้สนใจทั่วไป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Pr="005C678C">
        <w:rPr>
          <w:rFonts w:ascii="TH Niramit AS" w:hAnsi="TH Niramit AS" w:cs="TH Niramit AS"/>
          <w:sz w:val="32"/>
          <w:szCs w:val="32"/>
          <w:cs/>
        </w:rPr>
        <w:t>นักเรียน นักศึกษา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เข้าอบรม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จำนวน </w:t>
      </w:r>
    </w:p>
    <w:p w14:paraId="30A1E960" w14:textId="563C70E9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hAnsi="TH Niramit AS" w:cs="TH Niramit AS"/>
          <w:sz w:val="32"/>
          <w:szCs w:val="32"/>
        </w:rPr>
      </w:pPr>
      <w:r w:rsidRPr="005C678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5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0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คน</w:t>
      </w:r>
    </w:p>
    <w:p w14:paraId="4E82D1D4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3. </w:t>
      </w:r>
      <w:r w:rsidRPr="005C678C">
        <w:rPr>
          <w:rFonts w:ascii="TH Niramit AS" w:hAnsi="TH Niramit AS" w:cs="TH Niramit AS"/>
          <w:sz w:val="32"/>
          <w:szCs w:val="32"/>
          <w:cs/>
        </w:rPr>
        <w:t>นักเรียน นักศึกษา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 เข้าศึกษดูงานและฝึกงาน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678C">
        <w:rPr>
          <w:rFonts w:ascii="TH Niramit AS" w:hAnsi="TH Niramit AS" w:cs="TH Niramit AS" w:hint="cs"/>
          <w:sz w:val="32"/>
          <w:szCs w:val="32"/>
          <w:cs/>
        </w:rPr>
        <w:t>กลุ่ม</w:t>
      </w:r>
      <w:r w:rsidRPr="005C678C">
        <w:rPr>
          <w:rFonts w:ascii="TH Niramit AS" w:hAnsi="TH Niramit AS" w:cs="TH Niramit AS"/>
          <w:sz w:val="32"/>
          <w:szCs w:val="32"/>
          <w:cs/>
        </w:rPr>
        <w:t xml:space="preserve">เกษตรกร และผู้สนใจทั่วไป เข้าเยี่ยมชมโครงการ </w:t>
      </w:r>
    </w:p>
    <w:p w14:paraId="43752FBD" w14:textId="4ADCCE13" w:rsidR="005C678C" w:rsidRPr="00F90ADF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</w:pPr>
      <w:r w:rsidRPr="005C678C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>
        <w:rPr>
          <w:rFonts w:ascii="TH Niramit AS" w:hAnsi="TH Niramit AS" w:cs="TH Niramit AS"/>
          <w:sz w:val="32"/>
          <w:szCs w:val="32"/>
        </w:rPr>
        <w:t>20</w:t>
      </w:r>
      <w:r w:rsidRPr="005C678C">
        <w:rPr>
          <w:rFonts w:ascii="TH Niramit AS" w:hAnsi="TH Niramit AS" w:cs="TH Niramit AS" w:hint="cs"/>
          <w:sz w:val="32"/>
          <w:szCs w:val="32"/>
          <w:cs/>
        </w:rPr>
        <w:t xml:space="preserve">0 </w:t>
      </w:r>
      <w:r w:rsidRPr="005C678C">
        <w:rPr>
          <w:rFonts w:ascii="TH Niramit AS" w:hAnsi="TH Niramit AS" w:cs="TH Niramit AS"/>
          <w:sz w:val="32"/>
          <w:szCs w:val="32"/>
          <w:cs/>
        </w:rPr>
        <w:t>คน</w:t>
      </w:r>
    </w:p>
    <w:p w14:paraId="01B53131" w14:textId="77777777" w:rsidR="005C678C" w:rsidRPr="005C678C" w:rsidRDefault="005C678C" w:rsidP="005C678C">
      <w:pPr>
        <w:tabs>
          <w:tab w:val="left" w:pos="28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13.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ตัวชี้วัดเป้าหมายโครงการ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789"/>
        <w:gridCol w:w="1717"/>
      </w:tblGrid>
      <w:tr w:rsidR="005C678C" w:rsidRPr="005C678C" w14:paraId="58E3B960" w14:textId="77777777" w:rsidTr="005C678C">
        <w:tc>
          <w:tcPr>
            <w:tcW w:w="74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2CDBE0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17" w:type="dxa"/>
            <w:shd w:val="clear" w:color="auto" w:fill="auto"/>
          </w:tcPr>
          <w:p w14:paraId="16FBE743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ค่าเป้าหมาย</w:t>
            </w:r>
          </w:p>
        </w:tc>
      </w:tr>
      <w:tr w:rsidR="005C678C" w:rsidRPr="005C678C" w14:paraId="5029DE2D" w14:textId="77777777" w:rsidTr="005C678C">
        <w:tc>
          <w:tcPr>
            <w:tcW w:w="1276" w:type="dxa"/>
            <w:shd w:val="clear" w:color="auto" w:fill="auto"/>
          </w:tcPr>
          <w:p w14:paraId="334B6F05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221" w:type="dxa"/>
          </w:tcPr>
          <w:p w14:paraId="6FEECFCE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ร้อยละของผู้รับบริการที่มีความรู้เพิ่มขึ้นจากการเข้ารับบริการ</w:t>
            </w:r>
          </w:p>
          <w:p w14:paraId="37A70C7F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จำนวนผู้รับ</w:t>
            </w:r>
            <w:r w:rsidRPr="005C678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การอบรม</w:t>
            </w:r>
          </w:p>
          <w:p w14:paraId="1E9724F4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จำนวนผู้รับบริการ</w:t>
            </w:r>
            <w:r w:rsidRPr="005C678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และ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จำนวนผู้เข้าเยี่ยมชมฐานเรียนรู้</w:t>
            </w:r>
          </w:p>
          <w:p w14:paraId="27715CB0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จำนวนผลผลิต / ต้นแบบผลิตภัณฑ์ ที่เกิดจากการดำเนินโครงการ</w:t>
            </w:r>
          </w:p>
          <w:p w14:paraId="42FDA0AE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ต้นแบบ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ฐานเรียนรู้เทคนิคการผลิตลำไยในระบบเกษตรอินทรีย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์ </w:t>
            </w: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ฐานเรียนรู้</w:t>
            </w:r>
          </w:p>
        </w:tc>
        <w:tc>
          <w:tcPr>
            <w:tcW w:w="1717" w:type="dxa"/>
          </w:tcPr>
          <w:p w14:paraId="170A1DC3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ร้อยละ  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>80 %</w:t>
            </w:r>
          </w:p>
          <w:p w14:paraId="7A24808D" w14:textId="74CF15C4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>5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>0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คน</w:t>
            </w:r>
          </w:p>
          <w:p w14:paraId="6564A2B2" w14:textId="526E6925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>20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 xml:space="preserve">0 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คน</w:t>
            </w:r>
          </w:p>
          <w:p w14:paraId="60C28212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........... ชิ้น</w:t>
            </w:r>
          </w:p>
          <w:p w14:paraId="2104CC99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ฐานเรียนรู้</w:t>
            </w:r>
          </w:p>
        </w:tc>
      </w:tr>
      <w:tr w:rsidR="005C678C" w:rsidRPr="005C678C" w14:paraId="73D15867" w14:textId="77777777" w:rsidTr="005C678C">
        <w:tc>
          <w:tcPr>
            <w:tcW w:w="1276" w:type="dxa"/>
            <w:shd w:val="clear" w:color="auto" w:fill="auto"/>
          </w:tcPr>
          <w:p w14:paraId="713D40F5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221" w:type="dxa"/>
          </w:tcPr>
          <w:p w14:paraId="55F1E453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ร้อยละความพึงพอใจของผู้รับบริการในกระบวนการให้บริการ</w:t>
            </w:r>
          </w:p>
          <w:p w14:paraId="3BD11E97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ร้อยละของโครงการที่บรรลุตามวัตถุประสงค์ของโครงการ</w:t>
            </w:r>
          </w:p>
          <w:p w14:paraId="608F69E9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1717" w:type="dxa"/>
          </w:tcPr>
          <w:p w14:paraId="78DEEE6D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 xml:space="preserve"> 80</w:t>
            </w:r>
          </w:p>
          <w:p w14:paraId="1B6DC330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 xml:space="preserve"> 90</w:t>
            </w:r>
          </w:p>
          <w:p w14:paraId="5CE5B804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...................</w:t>
            </w:r>
          </w:p>
        </w:tc>
      </w:tr>
      <w:tr w:rsidR="005C678C" w:rsidRPr="005C678C" w14:paraId="70979764" w14:textId="77777777" w:rsidTr="005C678C">
        <w:tc>
          <w:tcPr>
            <w:tcW w:w="1276" w:type="dxa"/>
            <w:shd w:val="clear" w:color="auto" w:fill="auto"/>
          </w:tcPr>
          <w:p w14:paraId="41395749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221" w:type="dxa"/>
          </w:tcPr>
          <w:p w14:paraId="4FD66CB3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ร้อยละของโครงการที่แล้วเสร็จตามระยะเวลาที่กำหนด</w:t>
            </w:r>
          </w:p>
        </w:tc>
        <w:tc>
          <w:tcPr>
            <w:tcW w:w="1717" w:type="dxa"/>
          </w:tcPr>
          <w:p w14:paraId="7014FF6B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ร้อยละ 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>90</w:t>
            </w:r>
          </w:p>
        </w:tc>
      </w:tr>
      <w:tr w:rsidR="005C678C" w:rsidRPr="005C678C" w14:paraId="326E0E77" w14:textId="77777777" w:rsidTr="005C678C">
        <w:tc>
          <w:tcPr>
            <w:tcW w:w="1276" w:type="dxa"/>
            <w:shd w:val="clear" w:color="auto" w:fill="auto"/>
          </w:tcPr>
          <w:p w14:paraId="0297CA59" w14:textId="7777777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เชิงต้นทุน</w:t>
            </w:r>
          </w:p>
        </w:tc>
        <w:tc>
          <w:tcPr>
            <w:tcW w:w="6221" w:type="dxa"/>
          </w:tcPr>
          <w:p w14:paraId="143A64EB" w14:textId="77777777" w:rsidR="005C678C" w:rsidRPr="005C678C" w:rsidRDefault="005C678C" w:rsidP="005C678C">
            <w:pPr>
              <w:numPr>
                <w:ilvl w:val="0"/>
                <w:numId w:val="31"/>
              </w:numPr>
              <w:spacing w:after="0" w:line="240" w:lineRule="auto"/>
              <w:ind w:left="317" w:hanging="142"/>
              <w:contextualSpacing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1717" w:type="dxa"/>
          </w:tcPr>
          <w:p w14:paraId="1F3E41C6" w14:textId="3E7583C7" w:rsidR="005C678C" w:rsidRPr="005C678C" w:rsidRDefault="005C678C" w:rsidP="005C678C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>0.</w:t>
            </w:r>
            <w:r>
              <w:rPr>
                <w:rFonts w:ascii="TH Niramit AS" w:eastAsia="Calibri" w:hAnsi="TH Niramit AS" w:cs="TH Niramit AS"/>
                <w:sz w:val="32"/>
                <w:szCs w:val="32"/>
              </w:rPr>
              <w:t>0</w:t>
            </w:r>
            <w:r w:rsidRPr="005C678C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5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ล้านบาท</w:t>
            </w:r>
          </w:p>
        </w:tc>
      </w:tr>
    </w:tbl>
    <w:p w14:paraId="4413EA80" w14:textId="77777777" w:rsidR="005C678C" w:rsidRPr="005C678C" w:rsidRDefault="005C678C" w:rsidP="005C678C">
      <w:pPr>
        <w:tabs>
          <w:tab w:val="left" w:pos="284"/>
        </w:tabs>
        <w:spacing w:before="24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1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4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เป้าหมายการดำเนินโครงการ/</w:t>
      </w:r>
      <w:proofErr w:type="gramStart"/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กิจกรรมปีปัจจุบัน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proofErr w:type="gramEnd"/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  (หน่วยนับ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: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เรื่อง  คน  เครื่อง  ครั้ง ฯลฯ....)</w:t>
      </w:r>
    </w:p>
    <w:p w14:paraId="717FFDBC" w14:textId="13DA83F3" w:rsidR="005C678C" w:rsidRPr="005C678C" w:rsidRDefault="005C678C" w:rsidP="005C678C">
      <w:pPr>
        <w:tabs>
          <w:tab w:val="left" w:pos="709"/>
          <w:tab w:val="left" w:pos="1134"/>
        </w:tabs>
        <w:spacing w:after="0" w:line="240" w:lineRule="auto"/>
        <w:rPr>
          <w:rFonts w:ascii="TH Niramit AS" w:eastAsia="Times New Roman" w:hAnsi="TH Niramit AS" w:cs="TH Niramit AS" w:hint="cs"/>
          <w:sz w:val="32"/>
          <w:szCs w:val="32"/>
        </w:rPr>
      </w:pPr>
      <w:r w:rsidRPr="005C678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B51F2" wp14:editId="4393A67A">
                <wp:simplePos x="0" y="0"/>
                <wp:positionH relativeFrom="column">
                  <wp:posOffset>2113915</wp:posOffset>
                </wp:positionH>
                <wp:positionV relativeFrom="paragraph">
                  <wp:posOffset>60960</wp:posOffset>
                </wp:positionV>
                <wp:extent cx="180975" cy="1047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33F2A"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5pt,4.8pt" to="180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5C678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67003" wp14:editId="7EE3E6D2">
                <wp:simplePos x="0" y="0"/>
                <wp:positionH relativeFrom="column">
                  <wp:posOffset>2077720</wp:posOffset>
                </wp:positionH>
                <wp:positionV relativeFrom="paragraph">
                  <wp:posOffset>25400</wp:posOffset>
                </wp:positionV>
                <wp:extent cx="228600" cy="171450"/>
                <wp:effectExtent l="11430" t="6350" r="762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D67B" id="Rectangle 2" o:spid="_x0000_s1026" style="position:absolute;margin-left:163.6pt;margin-top:2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Pg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"/>
            </w:pict>
          </mc:Fallback>
        </mc:AlternateContent>
      </w:r>
      <w:r w:rsidRPr="005C678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0E4A" wp14:editId="10FFD413">
                <wp:simplePos x="0" y="0"/>
                <wp:positionH relativeFrom="page">
                  <wp:posOffset>3827780</wp:posOffset>
                </wp:positionH>
                <wp:positionV relativeFrom="paragraph">
                  <wp:posOffset>15875</wp:posOffset>
                </wp:positionV>
                <wp:extent cx="228600" cy="1714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8D42" id="Rectangle 1" o:spid="_x0000_s1026" style="position:absolute;margin-left:301.4pt;margin-top:1.2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aFHw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">
                <w10:wrap anchorx="page"/>
              </v:rect>
            </w:pict>
          </mc:Fallback>
        </mc:AlternateConten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    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ส่งผลต่อตัวชี้วัดผลผลิต                       ใช่               ไม่ใช่</w:t>
      </w:r>
    </w:p>
    <w:p w14:paraId="563613A0" w14:textId="3D4D406F" w:rsidR="005C678C" w:rsidRPr="005C678C" w:rsidRDefault="005C678C" w:rsidP="005C678C">
      <w:pPr>
        <w:tabs>
          <w:tab w:val="left" w:pos="709"/>
          <w:tab w:val="left" w:pos="1134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1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5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.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งบประมาณรวมทั้งโครงการ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50,000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บาท</w:t>
      </w:r>
      <w:r w:rsidRPr="005C678C">
        <w:rPr>
          <w:rFonts w:ascii="TH Niramit AS" w:eastAsia="Times New Roman" w:hAnsi="TH Niramit AS" w:cs="TH Niramit AS"/>
          <w:b/>
          <w:bCs/>
          <w:strike/>
          <w:sz w:val="32"/>
          <w:szCs w:val="32"/>
          <w:cs/>
        </w:rPr>
        <w:t xml:space="preserve">  </w:t>
      </w:r>
    </w:p>
    <w:p w14:paraId="739BC48D" w14:textId="77777777" w:rsidR="005C678C" w:rsidRPr="005C678C" w:rsidRDefault="005C678C" w:rsidP="005C678C">
      <w:pPr>
        <w:tabs>
          <w:tab w:val="left" w:pos="426"/>
          <w:tab w:val="left" w:pos="851"/>
          <w:tab w:val="left" w:pos="113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  <w:t>-</w:t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ส่วนกลาง    .............................  บาท</w:t>
      </w:r>
    </w:p>
    <w:p w14:paraId="39D056D9" w14:textId="77777777" w:rsidR="005C678C" w:rsidRPr="005C678C" w:rsidRDefault="005C678C" w:rsidP="005C678C">
      <w:pPr>
        <w:tabs>
          <w:tab w:val="left" w:pos="426"/>
          <w:tab w:val="left" w:pos="851"/>
          <w:tab w:val="left" w:pos="113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  <w:t>-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ส่วนภูมิภาค 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…..…….…. 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บาท</w:t>
      </w:r>
      <w:r w:rsidRPr="005C678C">
        <w:rPr>
          <w:rFonts w:ascii="TH Niramit AS" w:eastAsia="Times New Roman" w:hAnsi="TH Niramit AS" w:cs="TH Niramit AS"/>
          <w:sz w:val="32"/>
          <w:szCs w:val="32"/>
        </w:rPr>
        <w:t xml:space="preserve">  (</w:t>
      </w:r>
      <w:r w:rsidRPr="005C678C">
        <w:rPr>
          <w:rFonts w:ascii="TH Niramit AS" w:eastAsia="Times New Roman" w:hAnsi="TH Niramit AS" w:cs="TH Niramit AS"/>
          <w:sz w:val="32"/>
          <w:szCs w:val="32"/>
          <w:cs/>
        </w:rPr>
        <w:t>กรอกข้อมูลข้อ 20 ด้วย)</w:t>
      </w:r>
    </w:p>
    <w:p w14:paraId="08A0A5F7" w14:textId="77777777" w:rsidR="005C678C" w:rsidRPr="005C678C" w:rsidRDefault="005C678C" w:rsidP="005C678C">
      <w:pPr>
        <w:tabs>
          <w:tab w:val="left" w:pos="426"/>
          <w:tab w:val="left" w:pos="709"/>
          <w:tab w:val="left" w:pos="851"/>
        </w:tabs>
        <w:spacing w:before="12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lastRenderedPageBreak/>
        <w:t>1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6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ประมาณการรายจ่ายล่วงหน้าระยะปานกลาง</w:t>
      </w:r>
    </w:p>
    <w:tbl>
      <w:tblPr>
        <w:tblW w:w="8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3096"/>
      </w:tblGrid>
      <w:tr w:rsidR="005C678C" w:rsidRPr="005C678C" w14:paraId="0BE5BCE1" w14:textId="77777777" w:rsidTr="005C678C">
        <w:tc>
          <w:tcPr>
            <w:tcW w:w="1559" w:type="dxa"/>
          </w:tcPr>
          <w:p w14:paraId="160BB41F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827" w:type="dxa"/>
          </w:tcPr>
          <w:p w14:paraId="5A09D65D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96" w:type="dxa"/>
          </w:tcPr>
          <w:p w14:paraId="4671841A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งบประมาณ (หน่วย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: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บาท)</w:t>
            </w:r>
          </w:p>
        </w:tc>
      </w:tr>
      <w:tr w:rsidR="005C678C" w:rsidRPr="005C678C" w14:paraId="7809BB86" w14:textId="77777777" w:rsidTr="005C678C">
        <w:tc>
          <w:tcPr>
            <w:tcW w:w="1559" w:type="dxa"/>
          </w:tcPr>
          <w:p w14:paraId="078BB8A4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25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67</w:t>
            </w:r>
          </w:p>
        </w:tc>
        <w:tc>
          <w:tcPr>
            <w:tcW w:w="3827" w:type="dxa"/>
          </w:tcPr>
          <w:p w14:paraId="16372833" w14:textId="0557DB0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1ฐานเรียนรู้ , ผู้เข้าอบรม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คน และเข้าเยี่ยมชม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0 คน 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096" w:type="dxa"/>
          </w:tcPr>
          <w:p w14:paraId="5D0DDDFB" w14:textId="167A5DEF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50,000</w:t>
            </w:r>
          </w:p>
        </w:tc>
      </w:tr>
      <w:tr w:rsidR="005C678C" w:rsidRPr="005C678C" w14:paraId="6F26D73C" w14:textId="77777777" w:rsidTr="005C678C">
        <w:tc>
          <w:tcPr>
            <w:tcW w:w="1559" w:type="dxa"/>
          </w:tcPr>
          <w:p w14:paraId="286BFF9D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25..</w:t>
            </w:r>
          </w:p>
        </w:tc>
        <w:tc>
          <w:tcPr>
            <w:tcW w:w="3827" w:type="dxa"/>
          </w:tcPr>
          <w:p w14:paraId="5239EE4B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96" w:type="dxa"/>
          </w:tcPr>
          <w:p w14:paraId="13779F4C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62AB3CA3" w14:textId="77777777" w:rsidTr="005C678C">
        <w:tc>
          <w:tcPr>
            <w:tcW w:w="1559" w:type="dxa"/>
          </w:tcPr>
          <w:p w14:paraId="401C1494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25..- 25..</w:t>
            </w:r>
          </w:p>
        </w:tc>
        <w:tc>
          <w:tcPr>
            <w:tcW w:w="3827" w:type="dxa"/>
          </w:tcPr>
          <w:p w14:paraId="104E4E4E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71EC654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7B585FF0" w14:textId="77777777" w:rsidTr="005C678C">
        <w:tc>
          <w:tcPr>
            <w:tcW w:w="1559" w:type="dxa"/>
          </w:tcPr>
          <w:p w14:paraId="5E4214ED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25.. – 25..</w:t>
            </w:r>
          </w:p>
        </w:tc>
        <w:tc>
          <w:tcPr>
            <w:tcW w:w="3827" w:type="dxa"/>
          </w:tcPr>
          <w:p w14:paraId="2829AE87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96" w:type="dxa"/>
          </w:tcPr>
          <w:p w14:paraId="62193021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12C4F2A3" w14:textId="77777777" w:rsidTr="005C678C">
        <w:tc>
          <w:tcPr>
            <w:tcW w:w="1559" w:type="dxa"/>
          </w:tcPr>
          <w:p w14:paraId="0865875B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25.. – 25..</w:t>
            </w:r>
          </w:p>
        </w:tc>
        <w:tc>
          <w:tcPr>
            <w:tcW w:w="3827" w:type="dxa"/>
          </w:tcPr>
          <w:p w14:paraId="3A0669A1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30F087A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2A42EA66" w14:textId="77777777" w:rsidR="005C678C" w:rsidRPr="005C678C" w:rsidRDefault="005C678C" w:rsidP="005C678C">
      <w:pPr>
        <w:tabs>
          <w:tab w:val="left" w:pos="426"/>
          <w:tab w:val="left" w:pos="709"/>
          <w:tab w:val="left" w:pos="851"/>
        </w:tabs>
        <w:spacing w:before="24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1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7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>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งบประมาณที่ใช้ในปีที่ผ่านมา</w:t>
      </w:r>
    </w:p>
    <w:tbl>
      <w:tblPr>
        <w:tblW w:w="8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3096"/>
      </w:tblGrid>
      <w:tr w:rsidR="005C678C" w:rsidRPr="005C678C" w14:paraId="152BA5C1" w14:textId="77777777" w:rsidTr="005C678C">
        <w:tc>
          <w:tcPr>
            <w:tcW w:w="1559" w:type="dxa"/>
          </w:tcPr>
          <w:p w14:paraId="642716BB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827" w:type="dxa"/>
          </w:tcPr>
          <w:p w14:paraId="4A9FEF4E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96" w:type="dxa"/>
          </w:tcPr>
          <w:p w14:paraId="74AC6856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งบประมาณ (หน่วย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: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บาท)</w:t>
            </w:r>
          </w:p>
        </w:tc>
      </w:tr>
      <w:tr w:rsidR="005C678C" w:rsidRPr="005C678C" w14:paraId="5DC284ED" w14:textId="77777777" w:rsidTr="005C678C">
        <w:tc>
          <w:tcPr>
            <w:tcW w:w="1559" w:type="dxa"/>
          </w:tcPr>
          <w:p w14:paraId="46828FFD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25..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 </w:t>
            </w:r>
          </w:p>
        </w:tc>
        <w:tc>
          <w:tcPr>
            <w:tcW w:w="3827" w:type="dxa"/>
          </w:tcPr>
          <w:p w14:paraId="19DAC391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3096" w:type="dxa"/>
          </w:tcPr>
          <w:p w14:paraId="788D3F4E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5C678C" w:rsidRPr="005C678C" w14:paraId="0F473B69" w14:textId="77777777" w:rsidTr="005C678C">
        <w:tc>
          <w:tcPr>
            <w:tcW w:w="1559" w:type="dxa"/>
          </w:tcPr>
          <w:p w14:paraId="0A726007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25..</w:t>
            </w:r>
          </w:p>
        </w:tc>
        <w:tc>
          <w:tcPr>
            <w:tcW w:w="3827" w:type="dxa"/>
          </w:tcPr>
          <w:p w14:paraId="60DA9D8B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3DDAD5C2" w14:textId="77777777" w:rsidR="005C678C" w:rsidRPr="005C678C" w:rsidRDefault="005C678C" w:rsidP="005C678C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3ABEED02" w14:textId="77777777" w:rsidR="005C678C" w:rsidRPr="005C678C" w:rsidRDefault="005C678C" w:rsidP="005C678C">
      <w:pPr>
        <w:tabs>
          <w:tab w:val="left" w:pos="426"/>
          <w:tab w:val="left" w:pos="851"/>
          <w:tab w:val="left" w:pos="1134"/>
        </w:tabs>
        <w:spacing w:before="240"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18.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  <w:t>รายละเอียดงบประมาณ (แตกตัวคูณ)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5C678C" w:rsidRPr="005C678C" w14:paraId="041CF3A4" w14:textId="77777777" w:rsidTr="00035445">
        <w:trPr>
          <w:trHeight w:val="533"/>
          <w:tblHeader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997329A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7D25B9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5C678C" w:rsidRPr="005C678C" w14:paraId="2983136E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B8E5A" w14:textId="77777777" w:rsidR="005C678C" w:rsidRPr="005C678C" w:rsidRDefault="005C678C" w:rsidP="005C678C">
            <w:pPr>
              <w:tabs>
                <w:tab w:val="left" w:pos="501"/>
              </w:tabs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1003D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C678C" w:rsidRPr="005C678C" w14:paraId="056DCB98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D32B0" w14:textId="77777777" w:rsidR="005C678C" w:rsidRPr="005C678C" w:rsidRDefault="005C678C" w:rsidP="005C678C">
            <w:pPr>
              <w:tabs>
                <w:tab w:val="left" w:pos="501"/>
              </w:tabs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กิจกรรมที่ 1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:</w:t>
            </w:r>
            <w:r w:rsidRPr="005C678C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IT๙" w:hAnsi="TH NiramitIT๙" w:cs="TH NiramitIT๙"/>
                <w:sz w:val="32"/>
                <w:szCs w:val="32"/>
                <w:cs/>
              </w:rPr>
              <w:t>ถ่ายทอดเทคโนโลยีการผลิตลำไย</w:t>
            </w:r>
            <w:r w:rsidRPr="005C67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ในระบบเกษตรอินทรีย์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E479A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C678C" w:rsidRPr="005C678C" w14:paraId="1F2C826C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8483B" w14:textId="77777777" w:rsidR="005C678C" w:rsidRPr="005C678C" w:rsidRDefault="005C678C" w:rsidP="005C678C">
            <w:pPr>
              <w:tabs>
                <w:tab w:val="left" w:pos="501"/>
              </w:tabs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ab/>
              <w:t xml:space="preserve">• 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DA40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C678C" w:rsidRPr="005C678C" w14:paraId="55D4E898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4336B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ค่าตอบแทนวิทยากร (บุคลากรของรัฐ) ภาคบรรยาย </w:t>
            </w:r>
          </w:p>
          <w:p w14:paraId="15853C9B" w14:textId="0EAA990B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จำนวน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4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ชั่วโมง ๆ ละ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600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บาท 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คน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2CAA5" w14:textId="47965069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4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00</w:t>
            </w:r>
          </w:p>
        </w:tc>
      </w:tr>
      <w:tr w:rsidR="005C678C" w:rsidRPr="005C678C" w14:paraId="30805E09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BE216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ค่าตอบแทนวิทยากร (บุคลากรของรัฐ) ภาคปฏิบัติ </w:t>
            </w:r>
          </w:p>
          <w:p w14:paraId="6B4D6225" w14:textId="12F80D01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จำนวน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4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ชั่วโมง ๆ ละ 300 บาท 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คน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B24D3" w14:textId="3A1EF643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00</w:t>
            </w:r>
          </w:p>
        </w:tc>
      </w:tr>
      <w:tr w:rsidR="005C678C" w:rsidRPr="005C678C" w14:paraId="03041ACB" w14:textId="77777777" w:rsidTr="00035445">
        <w:trPr>
          <w:trHeight w:val="533"/>
        </w:trPr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7A45FA1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ค่าตอบแทนวิทยากร  (ที่มิใช่บุคลากรของรัฐ) ภาคบรรยาย </w:t>
            </w:r>
          </w:p>
          <w:p w14:paraId="07F56D99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ชั่วโมง ๆ ละ 1,200 บาท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คน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D7A2C58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04FDAD84" w14:textId="77777777" w:rsidTr="00035445">
        <w:trPr>
          <w:trHeight w:val="533"/>
        </w:trPr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F8483BC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ค่าตอบแทนวิทยากร  (ที่มิใช่บุคลากรของรัฐ) </w:t>
            </w:r>
          </w:p>
          <w:p w14:paraId="29BEA0A9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 ........... ชั่วโมง ๆ ละ 300 บาท  .......... คน .......... วัน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1264A51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11BD5434" w14:textId="77777777" w:rsidTr="00035445">
        <w:trPr>
          <w:trHeight w:val="533"/>
        </w:trPr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2F65B40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  <w:p w14:paraId="101765DE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จำนวน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คน ๆ ละ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บาท ........ วัน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CABB14A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5E475EEF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7540D28" w14:textId="77777777" w:rsidR="005C678C" w:rsidRPr="005C678C" w:rsidRDefault="005C678C" w:rsidP="005C678C">
            <w:pPr>
              <w:tabs>
                <w:tab w:val="left" w:pos="501"/>
              </w:tabs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ab/>
              <w:t>•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E898F32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C678C" w:rsidRPr="005C678C" w14:paraId="2378998A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11D4A2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ค่าอาหารกลางวัน (ผู้เข้าร่วมอบรมและเจ้าหน้าที่) </w:t>
            </w:r>
          </w:p>
          <w:p w14:paraId="0E173494" w14:textId="5DF089FD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จำนวน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50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คน ๆ ละ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120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บาท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มื้อ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48D0A2" w14:textId="7F7E4556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6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,000</w:t>
            </w:r>
          </w:p>
        </w:tc>
      </w:tr>
      <w:tr w:rsidR="005C678C" w:rsidRPr="005C678C" w14:paraId="2B6FD142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A70FEF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 xml:space="preserve">ค่าอาหารว่างและเครื่องดื่ม (ผู้เข้าร่วมอบรมและเจ้าหน้าที่) </w:t>
            </w:r>
          </w:p>
          <w:p w14:paraId="781B24A1" w14:textId="1B4F141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จำนวน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50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คน ๆ ละ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35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บาท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มื้อ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592867" w14:textId="1F04D62E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75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</w:t>
            </w:r>
          </w:p>
        </w:tc>
      </w:tr>
      <w:tr w:rsidR="005C678C" w:rsidRPr="005C678C" w14:paraId="0D129374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BBBA2A5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ค่าจ้างเหมาจัดทำคู่มือฝึกอบรม (.........หน้า/เล่ม)</w:t>
            </w:r>
          </w:p>
          <w:p w14:paraId="685B93B1" w14:textId="53DAF539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5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เล่ม ๆ ละ 70 บาท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ครั้ง/รุ่น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3DE1F7" w14:textId="4190B7C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3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5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00</w:t>
            </w:r>
          </w:p>
        </w:tc>
      </w:tr>
      <w:tr w:rsidR="005C678C" w:rsidRPr="005C678C" w14:paraId="1E4551D7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CAF9100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ค่าจ้างเหมารถยนต์พร้อมน้ำมันเชื้อเพลิง</w:t>
            </w:r>
          </w:p>
          <w:p w14:paraId="165A67E6" w14:textId="77777777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คัน ๆ ละ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บาท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วัน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508D31" w14:textId="77777777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3971E374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96171D5" w14:textId="4B7CB43E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ค่าจ้างเหมาเช่าโดรนสาธิต ฉีดพ่นสารชีวภัณฑ์ 10ไร่ๆ200บาท</w:t>
            </w:r>
            <w:r w:rsidR="00035445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8BDAF" w14:textId="046C7200" w:rsidR="005C678C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="005C678C"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,000</w:t>
            </w:r>
          </w:p>
        </w:tc>
      </w:tr>
      <w:tr w:rsidR="005C678C" w:rsidRPr="005C678C" w14:paraId="4A45F350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12F9CCD" w14:textId="5C1AE523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ab/>
              <w:t xml:space="preserve">• 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A9F3F22" w14:textId="0ED55EC3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779808F5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894168E" w14:textId="0162326E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วัสดุ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4543" w14:textId="429926AF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678C" w:rsidRPr="005C678C" w14:paraId="07536AC6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E9C953E" w14:textId="41A4C255" w:rsidR="005C678C" w:rsidRPr="005C678C" w:rsidRDefault="005C678C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-ปุ๋ยอินทรีย์มูลค้างคาว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0 กส.ๆละ550บาท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3746" w14:textId="46F32EC0" w:rsidR="005C678C" w:rsidRPr="005C678C" w:rsidRDefault="005C678C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00</w:t>
            </w:r>
          </w:p>
        </w:tc>
      </w:tr>
      <w:tr w:rsidR="00035445" w:rsidRPr="005C678C" w14:paraId="30FA0509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633E89A" w14:textId="51DB36D0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-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สารชีวภัณฑ์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ศัตรูพืช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ขวดๆละ450บาท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180A" w14:textId="5826C33F" w:rsidR="00035445" w:rsidRPr="005C678C" w:rsidRDefault="005F4494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75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</w:t>
            </w:r>
          </w:p>
        </w:tc>
      </w:tr>
      <w:tr w:rsidR="00035445" w:rsidRPr="005C678C" w14:paraId="17F5194F" w14:textId="77777777" w:rsidTr="00035445">
        <w:trPr>
          <w:trHeight w:val="483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29FF61A" w14:textId="5D0FE6F5" w:rsidR="00035445" w:rsidRPr="005C678C" w:rsidRDefault="00035445" w:rsidP="005C678C">
            <w:pPr>
              <w:tabs>
                <w:tab w:val="left" w:pos="459"/>
                <w:tab w:val="left" w:pos="501"/>
              </w:tabs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-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จอบ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5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ด้ามๆละ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="005F4494">
              <w:rPr>
                <w:rFonts w:ascii="TH Niramit AS" w:eastAsia="Times New Roman" w:hAnsi="TH Niramit AS" w:cs="TH Niramit AS"/>
                <w:sz w:val="32"/>
                <w:szCs w:val="32"/>
              </w:rPr>
              <w:t>35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F007" w14:textId="6258C0D8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2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000</w:t>
            </w:r>
          </w:p>
        </w:tc>
      </w:tr>
      <w:tr w:rsidR="00035445" w:rsidRPr="005C678C" w14:paraId="114A6FDC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0D8B13C" w14:textId="3102ED0D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-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กรรไกรตัดแต่งกิ่ง </w:t>
            </w:r>
            <w:r w:rsidR="005F4494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4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ด้ามๆละ</w:t>
            </w:r>
            <w:r w:rsidR="005F4494">
              <w:rPr>
                <w:rFonts w:ascii="TH Niramit AS" w:eastAsia="Times New Roman" w:hAnsi="TH Niramit AS" w:cs="TH Niramit AS"/>
                <w:sz w:val="32"/>
                <w:szCs w:val="32"/>
              </w:rPr>
              <w:t>450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13DB" w14:textId="18D61993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 w:rsidR="005F4494">
              <w:rPr>
                <w:rFonts w:ascii="TH Niramit AS" w:eastAsia="Times New Roman" w:hAnsi="TH Niramit AS" w:cs="TH Niramit AS"/>
                <w:sz w:val="32"/>
                <w:szCs w:val="32"/>
              </w:rPr>
              <w:t>8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00</w:t>
            </w:r>
          </w:p>
        </w:tc>
      </w:tr>
      <w:tr w:rsidR="00035445" w:rsidRPr="005C678C" w14:paraId="70A75A1D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FB20058" w14:textId="2FE6B008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-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เลื่อยตัดแต่งกิ่ง </w:t>
            </w:r>
            <w:r w:rsidR="005F4494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4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ด้าม ด้ามๆละ</w:t>
            </w:r>
            <w:r w:rsidR="005F4494">
              <w:rPr>
                <w:rFonts w:ascii="TH Niramit AS" w:eastAsia="Times New Roman" w:hAnsi="TH Niramit AS" w:cs="TH Niramit AS"/>
                <w:sz w:val="32"/>
                <w:szCs w:val="32"/>
              </w:rPr>
              <w:t>850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1D5E" w14:textId="315967CC" w:rsidR="00035445" w:rsidRPr="005C678C" w:rsidRDefault="005F4494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3,400</w:t>
            </w:r>
          </w:p>
        </w:tc>
      </w:tr>
      <w:tr w:rsidR="005F4494" w:rsidRPr="005C678C" w14:paraId="7CA12625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50E86A6" w14:textId="7FBDBE20" w:rsidR="005F4494" w:rsidRPr="005C678C" w:rsidRDefault="005F4494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-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ถังน้ำขนาด10 ลิตร 4ใบๆละ 50 บาท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678B" w14:textId="017B3EDA" w:rsidR="005F4494" w:rsidRDefault="005F4494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200</w:t>
            </w:r>
          </w:p>
        </w:tc>
      </w:tr>
      <w:tr w:rsidR="00035445" w:rsidRPr="005C678C" w14:paraId="25B3ECBF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F3908DD" w14:textId="6D424A8C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วัสดุสำนักงาน เช่น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กระดาษ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แม็กเย็บกระดาษ ฯลฯ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E9B7" w14:textId="2C9A1A9A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 w:rsidR="005F449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00</w:t>
            </w:r>
          </w:p>
        </w:tc>
      </w:tr>
      <w:tr w:rsidR="00035445" w:rsidRPr="005C678C" w14:paraId="2DC8D80F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28E1802" w14:textId="585CF640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วัสดุคอมพิวเตอร์ เช่น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หมึกพิมพ์ ฯลฯ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B62E" w14:textId="7AED06D4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 w:rsidR="005F449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00</w:t>
            </w:r>
          </w:p>
        </w:tc>
      </w:tr>
      <w:tr w:rsidR="00035445" w:rsidRPr="005C678C" w14:paraId="042CE2A0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/>
            <w:vAlign w:val="bottom"/>
          </w:tcPr>
          <w:p w14:paraId="0D157DA9" w14:textId="30FBF63D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รวมกิจกรรมที่ 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827771" w14:textId="4D224CCA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42A95506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8FECCEC" w14:textId="75E4D111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กิจกรรมที่ 2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8476F" w14:textId="6414BA6A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64D86515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2FB000" w14:textId="2ADAA2DE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ab/>
              <w:t xml:space="preserve">• 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4A0" w14:textId="43934BD5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21969854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C00EC8" w14:textId="77777777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ค่าตอบแทนวิทยากร (บุคลากรของรัฐ) ภาคบรรยาย </w:t>
            </w:r>
          </w:p>
          <w:p w14:paraId="5CAAB0FE" w14:textId="4603EA38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จำนวน ........... ชั่วโมง ๆ ละ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600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บาท  .......... คน .......... 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54DC5D" w14:textId="23ABDA71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65554871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A05F14" w14:textId="77777777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ค่าตอบแทนวิทยากร (บุคลากรของรัฐ) ภาคปฏิบัติ </w:t>
            </w:r>
          </w:p>
          <w:p w14:paraId="295E9F5D" w14:textId="226C32BF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 ........... ชั่วโมง ๆ ละ 300 บาท  .......... คน .......... 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148C40" w14:textId="233F963A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035445" w:rsidRPr="005C678C" w14:paraId="468B487A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C9050C" w14:textId="5439796D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ab/>
              <w:t>•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9B7" w14:textId="4C4D0CC0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71B6B5EA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1E9FA0F" w14:textId="77777777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ค่าอาหารกลางวัน (ผู้เข้าร่วมอบรมและเจ้าหน้าที่) </w:t>
            </w:r>
          </w:p>
          <w:p w14:paraId="68685698" w14:textId="282AC9A6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 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คน ๆ ละ 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บาท ....... มื้อ ........ 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CF031A" w14:textId="47859D51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5F91DB2C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F33312" w14:textId="77777777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ค่าอาหารว่างและเครื่องดื่ม (ผู้เข้าร่วมอบรมและเจ้าหน้าที่) </w:t>
            </w:r>
          </w:p>
          <w:p w14:paraId="096DB810" w14:textId="43FAF901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 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คน ๆ ละ .....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บาท ....... มื้อ ........ วัน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3B0093" w14:textId="0AF33DDC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2EF3B163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9203AB" w14:textId="4CD2C785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ab/>
              <w:t xml:space="preserve">• 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B68" w14:textId="2290D316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720004AD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5E8FF80" w14:textId="3C930601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วัสดุสำนักงาน เช่น 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B7DA" w14:textId="025F9AA4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501AB059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5C062ED" w14:textId="6FF38659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วัสดุคอมพิวเตอร์ เช่น 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DE29" w14:textId="06ECE32D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035445" w:rsidRPr="005C678C" w14:paraId="4D8DE2B3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/>
            <w:vAlign w:val="bottom"/>
          </w:tcPr>
          <w:p w14:paraId="2AEC1DED" w14:textId="034BB38B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รวมกิจกรรมที่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44CD89" w14:textId="4A24315A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35445" w:rsidRPr="005C678C" w14:paraId="0F82368D" w14:textId="77777777" w:rsidTr="00035445">
        <w:trPr>
          <w:trHeight w:val="478"/>
        </w:trPr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3ED660" w14:textId="7596886C" w:rsidR="00035445" w:rsidRPr="005C678C" w:rsidRDefault="00035445" w:rsidP="005C678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(ถัวเฉลี่ยจ่าย)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color w:val="FF0000"/>
                <w:sz w:val="32"/>
                <w:szCs w:val="32"/>
                <w:cs/>
              </w:rPr>
              <w:t>(รวมกิจกรรมที่ 1 + กิจกรรมที่ 2)</w:t>
            </w: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 รวมทั้งสิ้น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B3098D" w14:textId="2AFC9C26" w:rsidR="00035445" w:rsidRPr="005C678C" w:rsidRDefault="00035445" w:rsidP="005C678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50,000</w:t>
            </w:r>
          </w:p>
        </w:tc>
      </w:tr>
    </w:tbl>
    <w:p w14:paraId="3F585C10" w14:textId="77777777" w:rsidR="005C678C" w:rsidRPr="005C678C" w:rsidRDefault="005C678C" w:rsidP="005C678C">
      <w:pPr>
        <w:tabs>
          <w:tab w:val="left" w:pos="426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Niramit AS" w:eastAsia="Times New Roman" w:hAnsi="TH Niramit AS" w:cs="TH Niramit AS"/>
          <w:sz w:val="32"/>
          <w:szCs w:val="32"/>
        </w:rPr>
        <w:br w:type="textWrapping" w:clear="all"/>
      </w:r>
    </w:p>
    <w:p w14:paraId="3BD09FF7" w14:textId="77777777" w:rsidR="005C678C" w:rsidRPr="005C678C" w:rsidRDefault="005C678C" w:rsidP="005C678C">
      <w:pPr>
        <w:tabs>
          <w:tab w:val="left" w:pos="426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19. การติดตามประเมินผล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วิธีการ โครงการติดตามและประเมินผล</w:t>
      </w:r>
    </w:p>
    <w:p w14:paraId="4D958B84" w14:textId="77777777" w:rsidR="005C678C" w:rsidRPr="005C678C" w:rsidRDefault="005C678C" w:rsidP="005C678C">
      <w:pPr>
        <w:tabs>
          <w:tab w:val="left" w:pos="426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C678C">
        <w:rPr>
          <w:rFonts w:ascii="TH SarabunPSK" w:eastAsia="Times New Roman" w:hAnsi="TH SarabunPSK" w:cs="TH SarabunPSK"/>
          <w:sz w:val="32"/>
          <w:szCs w:val="32"/>
        </w:rPr>
        <w:t>1 .</w:t>
      </w:r>
      <w:proofErr w:type="gramEnd"/>
      <w:r w:rsidRPr="005C678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C678C">
        <w:rPr>
          <w:rFonts w:ascii="TH SarabunPSK" w:eastAsia="Times New Roman" w:hAnsi="TH SarabunPSK" w:cs="TH SarabunPSK"/>
          <w:sz w:val="32"/>
          <w:szCs w:val="32"/>
          <w:cs/>
        </w:rPr>
        <w:t>ติดตามด้านการเตรียมการและวางแผนโครงการ</w:t>
      </w:r>
    </w:p>
    <w:p w14:paraId="7D16170C" w14:textId="77777777" w:rsidR="005C678C" w:rsidRPr="005C678C" w:rsidRDefault="005C678C" w:rsidP="005C678C">
      <w:pPr>
        <w:numPr>
          <w:ilvl w:val="0"/>
          <w:numId w:val="35"/>
        </w:numPr>
        <w:tabs>
          <w:tab w:val="left" w:pos="426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C678C">
        <w:rPr>
          <w:rFonts w:ascii="TH SarabunPSK" w:eastAsia="Times New Roman" w:hAnsi="TH SarabunPSK" w:cs="TH SarabunPSK"/>
          <w:sz w:val="32"/>
          <w:szCs w:val="32"/>
          <w:cs/>
        </w:rPr>
        <w:t>ติดตามด้านการดำเนินโครงการ</w:t>
      </w:r>
    </w:p>
    <w:p w14:paraId="537F2E3B" w14:textId="77777777" w:rsidR="005C678C" w:rsidRPr="005C678C" w:rsidRDefault="005C678C" w:rsidP="005C678C">
      <w:pPr>
        <w:tabs>
          <w:tab w:val="left" w:pos="426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C678C">
        <w:rPr>
          <w:rFonts w:ascii="TH SarabunPSK" w:eastAsia="Times New Roman" w:hAnsi="TH SarabunPSK" w:cs="TH SarabunPSK"/>
          <w:sz w:val="32"/>
          <w:szCs w:val="32"/>
        </w:rPr>
        <w:t xml:space="preserve">3.   </w:t>
      </w:r>
      <w:r w:rsidRPr="005C678C">
        <w:rPr>
          <w:rFonts w:ascii="TH SarabunPSK" w:eastAsia="Times New Roman" w:hAnsi="TH SarabunPSK" w:cs="TH SarabunPSK"/>
          <w:sz w:val="32"/>
          <w:szCs w:val="32"/>
          <w:cs/>
        </w:rPr>
        <w:t>ติดตามด้านการเบิกจ่ายเงิน</w:t>
      </w:r>
    </w:p>
    <w:p w14:paraId="511D6579" w14:textId="77777777" w:rsidR="005C678C" w:rsidRPr="005C678C" w:rsidRDefault="005C678C" w:rsidP="005C678C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5C678C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ติดตามเป็นรายไตรมาส </w:t>
      </w:r>
      <w:r w:rsidRPr="005C678C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5C678C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</w:r>
      <w:r w:rsidRPr="005C678C">
        <w:rPr>
          <w:rFonts w:ascii="TH Niramit AS" w:eastAsia="Times New Roman" w:hAnsi="TH Niramit AS" w:cs="TH Niramit AS"/>
          <w:sz w:val="32"/>
          <w:szCs w:val="32"/>
        </w:rPr>
        <w:tab/>
        <w:t xml:space="preserve">   </w:t>
      </w:r>
    </w:p>
    <w:p w14:paraId="7BF96B2C" w14:textId="4104BAF9" w:rsidR="005C678C" w:rsidRPr="005C678C" w:rsidRDefault="005C678C" w:rsidP="005C678C">
      <w:pPr>
        <w:tabs>
          <w:tab w:val="left" w:pos="426"/>
        </w:tabs>
        <w:spacing w:before="240" w:after="0" w:line="240" w:lineRule="auto"/>
        <w:rPr>
          <w:rFonts w:ascii="TH Niramit AS" w:eastAsia="Times New Roman" w:hAnsi="TH Niramit AS" w:cs="TH Niramit AS" w:hint="cs"/>
          <w:b/>
          <w:bCs/>
          <w:sz w:val="32"/>
          <w:szCs w:val="32"/>
        </w:rPr>
      </w:pP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20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. </w:t>
      </w:r>
      <w:r w:rsidRPr="005C678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ความเสี่ยงที่คาดว่าจะเกิดขึ้น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93"/>
        <w:gridCol w:w="2268"/>
      </w:tblGrid>
      <w:tr w:rsidR="005C678C" w:rsidRPr="005C678C" w14:paraId="6A60E15C" w14:textId="77777777" w:rsidTr="005C678C">
        <w:tc>
          <w:tcPr>
            <w:tcW w:w="4536" w:type="dxa"/>
          </w:tcPr>
          <w:p w14:paraId="2A9177DD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ขั้นตอน/วิธีดำเนินการ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(จากข้อ 8)</w:t>
            </w:r>
          </w:p>
        </w:tc>
        <w:tc>
          <w:tcPr>
            <w:tcW w:w="2693" w:type="dxa"/>
          </w:tcPr>
          <w:p w14:paraId="29B01CF2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268" w:type="dxa"/>
          </w:tcPr>
          <w:p w14:paraId="64534A93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วิธีการปิดความเสี่ยง</w:t>
            </w:r>
          </w:p>
        </w:tc>
      </w:tr>
      <w:tr w:rsidR="005C678C" w:rsidRPr="005C678C" w14:paraId="0B0B4DCC" w14:textId="77777777" w:rsidTr="005C678C">
        <w:tc>
          <w:tcPr>
            <w:tcW w:w="4536" w:type="dxa"/>
          </w:tcPr>
          <w:p w14:paraId="21B27F35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ต้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นแบบ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ฐานเรียนรู้เทคนิคการผลิตลำไยในระบบเกษตรอินทรีย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์ </w:t>
            </w:r>
            <w:r w:rsidRPr="005C678C"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ฐานเรียนรู้</w:t>
            </w:r>
          </w:p>
        </w:tc>
        <w:tc>
          <w:tcPr>
            <w:tcW w:w="2693" w:type="dxa"/>
          </w:tcPr>
          <w:p w14:paraId="57C6E699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สภาพภูมิอาการ ที่เกิดการเปลี่ยนแปลง เกิดจากภัยธรรมชาติ เช่นเกิดฟ้าป่า เกิดพายุลม ฝน และการระบาดของโรคแมลง</w:t>
            </w:r>
          </w:p>
        </w:tc>
        <w:tc>
          <w:tcPr>
            <w:tcW w:w="2268" w:type="dxa"/>
          </w:tcPr>
          <w:p w14:paraId="04896D54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1.จัดทำแนวกันไฟป่า และปลูกไม้กันลม</w:t>
            </w:r>
          </w:p>
          <w:p w14:paraId="2733D8A7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2.ใช้สารชีวภัณฑ์ฉีดพ่นป้องกันโรค แมลง</w:t>
            </w:r>
          </w:p>
        </w:tc>
      </w:tr>
      <w:tr w:rsidR="005C678C" w:rsidRPr="005C678C" w14:paraId="029B9111" w14:textId="77777777" w:rsidTr="005C678C">
        <w:tc>
          <w:tcPr>
            <w:tcW w:w="4536" w:type="dxa"/>
          </w:tcPr>
          <w:p w14:paraId="4BB43764" w14:textId="6B2D3760" w:rsidR="005C678C" w:rsidRPr="005C678C" w:rsidRDefault="005C678C" w:rsidP="005C678C">
            <w:pPr>
              <w:spacing w:after="0" w:line="240" w:lineRule="auto"/>
              <w:contextualSpacing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กลุ่ม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เกษตรกร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ชาวสวนลำไยเขตอำเภอสันทราย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และผู้สนใจทั่วไป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นักเรียน นักศึกษา จำนวน </w:t>
            </w:r>
            <w:r w:rsidR="005F4494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693" w:type="dxa"/>
          </w:tcPr>
          <w:p w14:paraId="5BBDDE94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การประชาสัมพันธ์ อาจไม่ทั่วถึงกลุ่มเกษตรกร</w:t>
            </w:r>
          </w:p>
        </w:tc>
        <w:tc>
          <w:tcPr>
            <w:tcW w:w="2268" w:type="dxa"/>
          </w:tcPr>
          <w:p w14:paraId="1E10B925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จัดทำสื่อประ ชาสัมพันธ์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และผ่านสื่อออนไลน์ต่างๆ ให้ทั่วถึงกลุ่มเกษตรกร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และเข้าติดต่อกลับกลุ่มเกษตรโดยตรง</w:t>
            </w:r>
          </w:p>
        </w:tc>
      </w:tr>
      <w:tr w:rsidR="005C678C" w:rsidRPr="005C678C" w14:paraId="26F5809B" w14:textId="77777777" w:rsidTr="005C678C">
        <w:tc>
          <w:tcPr>
            <w:tcW w:w="4536" w:type="dxa"/>
          </w:tcPr>
          <w:p w14:paraId="2518FDBD" w14:textId="5A845806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>นักเรียน นักศึกษา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เข้าศึกษดูงานและฝึกงาน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กลุ่ม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เกษตรกร และผู้สนใจทั่วไป 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จำนวน </w:t>
            </w:r>
            <w:r w:rsidR="005F4494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5C678C"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  <w:r w:rsidRPr="005C67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693" w:type="dxa"/>
          </w:tcPr>
          <w:p w14:paraId="4ACAF6DB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ผู้ที่สนใจ เข้ามาศึกษาน้อยเกิดโรคบาดติดต่อ เช่น โรคติดเชื้อไวรัสโคโรนา(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COVID19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โรคไข้หวัดใหญ่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>,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ไข้เลือดออก</w:t>
            </w:r>
            <w:r w:rsidRPr="005C678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268" w:type="dxa"/>
          </w:tcPr>
          <w:p w14:paraId="676D0D11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1.จัดทำจุดคัดกรองที่ได้มาตรฐานสากลเพื่อป้องกัน และควบคุม</w:t>
            </w:r>
          </w:p>
          <w:p w14:paraId="5D9B3963" w14:textId="77777777" w:rsidR="005C678C" w:rsidRPr="005C678C" w:rsidRDefault="005C678C" w:rsidP="005C678C">
            <w:pPr>
              <w:tabs>
                <w:tab w:val="left" w:pos="284"/>
              </w:tabs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678C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2.ฉีดพ่นหมอกควันกำจัดยุง เป็นต้น</w:t>
            </w:r>
          </w:p>
        </w:tc>
      </w:tr>
    </w:tbl>
    <w:p w14:paraId="33537487" w14:textId="77777777" w:rsidR="005C678C" w:rsidRPr="005C678C" w:rsidRDefault="005C678C" w:rsidP="005C678C">
      <w:pPr>
        <w:tabs>
          <w:tab w:val="left" w:pos="426"/>
          <w:tab w:val="left" w:pos="851"/>
          <w:tab w:val="left" w:pos="1134"/>
        </w:tabs>
        <w:spacing w:before="240"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23AA3E0E" w14:textId="77777777" w:rsidR="005C678C" w:rsidRPr="005C678C" w:rsidRDefault="005C678C" w:rsidP="005C678C">
      <w:pPr>
        <w:rPr>
          <w:rFonts w:ascii="TH Niramit AS" w:hAnsi="TH Niramit AS" w:cs="TH Niramit AS"/>
          <w:sz w:val="32"/>
          <w:szCs w:val="32"/>
        </w:rPr>
      </w:pPr>
    </w:p>
    <w:p w14:paraId="2A9CB4E1" w14:textId="77777777" w:rsidR="00D75E68" w:rsidRDefault="00D75E68"/>
    <w:sectPr w:rsidR="00D75E68" w:rsidSect="005C678C">
      <w:pgSz w:w="11906" w:h="16838" w:code="9"/>
      <w:pgMar w:top="1276" w:right="424" w:bottom="993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27200000000000000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0C0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183"/>
    <w:multiLevelType w:val="hybridMultilevel"/>
    <w:tmpl w:val="EC1E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2714"/>
    <w:multiLevelType w:val="hybridMultilevel"/>
    <w:tmpl w:val="D122A80C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00B7E7B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692"/>
    <w:multiLevelType w:val="hybridMultilevel"/>
    <w:tmpl w:val="718ED3EE"/>
    <w:lvl w:ilvl="0" w:tplc="88B6372E">
      <w:start w:val="4"/>
      <w:numFmt w:val="decimal"/>
      <w:lvlText w:val="%1."/>
      <w:lvlJc w:val="left"/>
      <w:pPr>
        <w:ind w:left="10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2BC387C"/>
    <w:multiLevelType w:val="hybridMultilevel"/>
    <w:tmpl w:val="36E69BF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4120F69"/>
    <w:multiLevelType w:val="hybridMultilevel"/>
    <w:tmpl w:val="B9904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2FE06794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2379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052B"/>
    <w:multiLevelType w:val="hybridMultilevel"/>
    <w:tmpl w:val="3C3A052C"/>
    <w:lvl w:ilvl="0" w:tplc="7A826D16">
      <w:start w:val="4"/>
      <w:numFmt w:val="decimal"/>
      <w:lvlText w:val="%1."/>
      <w:lvlJc w:val="left"/>
      <w:pPr>
        <w:ind w:left="112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D6A3F4A"/>
    <w:multiLevelType w:val="hybridMultilevel"/>
    <w:tmpl w:val="CA989F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53F4"/>
    <w:multiLevelType w:val="hybridMultilevel"/>
    <w:tmpl w:val="0EDA3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47EA1B7A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1FEB"/>
    <w:multiLevelType w:val="hybridMultilevel"/>
    <w:tmpl w:val="433A87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756C6"/>
    <w:multiLevelType w:val="hybridMultilevel"/>
    <w:tmpl w:val="42A882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F441D1E"/>
    <w:multiLevelType w:val="hybridMultilevel"/>
    <w:tmpl w:val="D5E8BC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7468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6911"/>
    <w:multiLevelType w:val="hybridMultilevel"/>
    <w:tmpl w:val="F50219B2"/>
    <w:lvl w:ilvl="0" w:tplc="9E1628D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5E8A0BCD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6020E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43098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A7963"/>
    <w:multiLevelType w:val="hybridMultilevel"/>
    <w:tmpl w:val="98B83C00"/>
    <w:lvl w:ilvl="0" w:tplc="D2E65202">
      <w:start w:val="4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F0701"/>
    <w:multiLevelType w:val="hybridMultilevel"/>
    <w:tmpl w:val="E9808882"/>
    <w:lvl w:ilvl="0" w:tplc="04090019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 w15:restartNumberingAfterBreak="0">
    <w:nsid w:val="6D214C66"/>
    <w:multiLevelType w:val="hybridMultilevel"/>
    <w:tmpl w:val="DD6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D7EC0"/>
    <w:multiLevelType w:val="hybridMultilevel"/>
    <w:tmpl w:val="2B9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B0F58"/>
    <w:multiLevelType w:val="hybridMultilevel"/>
    <w:tmpl w:val="CA989FF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84B43"/>
    <w:multiLevelType w:val="hybridMultilevel"/>
    <w:tmpl w:val="F342B97C"/>
    <w:lvl w:ilvl="0" w:tplc="257A0F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224D6"/>
    <w:multiLevelType w:val="multilevel"/>
    <w:tmpl w:val="E07EE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DB64AC"/>
    <w:multiLevelType w:val="hybridMultilevel"/>
    <w:tmpl w:val="B56EF37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C690C"/>
    <w:multiLevelType w:val="hybridMultilevel"/>
    <w:tmpl w:val="60B4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16"/>
  </w:num>
  <w:num w:numId="5">
    <w:abstractNumId w:val="19"/>
  </w:num>
  <w:num w:numId="6">
    <w:abstractNumId w:val="26"/>
  </w:num>
  <w:num w:numId="7">
    <w:abstractNumId w:val="36"/>
  </w:num>
  <w:num w:numId="8">
    <w:abstractNumId w:val="11"/>
  </w:num>
  <w:num w:numId="9">
    <w:abstractNumId w:val="1"/>
  </w:num>
  <w:num w:numId="10">
    <w:abstractNumId w:val="20"/>
  </w:num>
  <w:num w:numId="11">
    <w:abstractNumId w:val="24"/>
  </w:num>
  <w:num w:numId="12">
    <w:abstractNumId w:val="18"/>
  </w:num>
  <w:num w:numId="13">
    <w:abstractNumId w:val="5"/>
  </w:num>
  <w:num w:numId="14">
    <w:abstractNumId w:val="32"/>
  </w:num>
  <w:num w:numId="15">
    <w:abstractNumId w:val="0"/>
  </w:num>
  <w:num w:numId="16">
    <w:abstractNumId w:val="12"/>
  </w:num>
  <w:num w:numId="17">
    <w:abstractNumId w:val="31"/>
  </w:num>
  <w:num w:numId="18">
    <w:abstractNumId w:val="25"/>
  </w:num>
  <w:num w:numId="19">
    <w:abstractNumId w:val="29"/>
  </w:num>
  <w:num w:numId="20">
    <w:abstractNumId w:val="4"/>
  </w:num>
  <w:num w:numId="21">
    <w:abstractNumId w:val="14"/>
  </w:num>
  <w:num w:numId="22">
    <w:abstractNumId w:val="34"/>
  </w:num>
  <w:num w:numId="23">
    <w:abstractNumId w:val="37"/>
  </w:num>
  <w:num w:numId="24">
    <w:abstractNumId w:val="7"/>
  </w:num>
  <w:num w:numId="25">
    <w:abstractNumId w:val="35"/>
  </w:num>
  <w:num w:numId="26">
    <w:abstractNumId w:val="17"/>
  </w:num>
  <w:num w:numId="27">
    <w:abstractNumId w:val="21"/>
  </w:num>
  <w:num w:numId="28">
    <w:abstractNumId w:val="30"/>
  </w:num>
  <w:num w:numId="29">
    <w:abstractNumId w:val="10"/>
  </w:num>
  <w:num w:numId="30">
    <w:abstractNumId w:val="27"/>
  </w:num>
  <w:num w:numId="31">
    <w:abstractNumId w:val="22"/>
  </w:num>
  <w:num w:numId="32">
    <w:abstractNumId w:val="3"/>
  </w:num>
  <w:num w:numId="33">
    <w:abstractNumId w:val="15"/>
  </w:num>
  <w:num w:numId="34">
    <w:abstractNumId w:val="8"/>
  </w:num>
  <w:num w:numId="35">
    <w:abstractNumId w:val="33"/>
  </w:num>
  <w:num w:numId="36">
    <w:abstractNumId w:val="28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C"/>
    <w:rsid w:val="00035445"/>
    <w:rsid w:val="00136723"/>
    <w:rsid w:val="00352B50"/>
    <w:rsid w:val="005C49C4"/>
    <w:rsid w:val="005C678C"/>
    <w:rsid w:val="005F4494"/>
    <w:rsid w:val="00D75E68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3D89"/>
  <w15:chartTrackingRefBased/>
  <w15:docId w15:val="{8CD75D2E-06F3-43F4-8B47-C28D404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C678C"/>
  </w:style>
  <w:style w:type="table" w:styleId="TableGrid">
    <w:name w:val="Table Grid"/>
    <w:basedOn w:val="TableNormal"/>
    <w:rsid w:val="005C67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5C678C"/>
  </w:style>
  <w:style w:type="character" w:styleId="Emphasis">
    <w:name w:val="Emphasis"/>
    <w:qFormat/>
    <w:rsid w:val="005C678C"/>
    <w:rPr>
      <w:i/>
      <w:iCs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C678C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rsid w:val="005C678C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C678C"/>
    <w:rPr>
      <w:rFonts w:ascii="Tahoma" w:eastAsia="Times New Roma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5C67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7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link w:val="NoSpacingChar"/>
    <w:qFormat/>
    <w:rsid w:val="005C678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NoSpacingChar">
    <w:name w:val="No Spacing Char"/>
    <w:link w:val="NoSpacing"/>
    <w:rsid w:val="005C678C"/>
    <w:rPr>
      <w:rFonts w:ascii="Cordia New" w:eastAsia="Cordia New" w:hAnsi="Cordia New" w:cs="Angsana New"/>
      <w:sz w:val="28"/>
      <w:szCs w:val="35"/>
    </w:rPr>
  </w:style>
  <w:style w:type="paragraph" w:customStyle="1" w:styleId="gw">
    <w:name w:val="gw"/>
    <w:basedOn w:val="Normal"/>
    <w:rsid w:val="005C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5C678C"/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C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8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8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8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Sakda Chaitap</cp:lastModifiedBy>
  <cp:revision>5</cp:revision>
  <dcterms:created xsi:type="dcterms:W3CDTF">2022-11-25T08:29:00Z</dcterms:created>
  <dcterms:modified xsi:type="dcterms:W3CDTF">2022-11-28T02:52:00Z</dcterms:modified>
</cp:coreProperties>
</file>