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CD763" w14:textId="0F650648" w:rsidR="00DD1D00" w:rsidRDefault="00906531" w:rsidP="00DD1D00">
      <w:pPr>
        <w:contextualSpacing/>
        <w:jc w:val="center"/>
        <w:rPr>
          <w:rFonts w:ascii="TH Niramit AS" w:hAnsi="TH Niramit AS" w:cs="TH Niramit AS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222C882" wp14:editId="7E5AF3F4">
            <wp:simplePos x="0" y="0"/>
            <wp:positionH relativeFrom="margin">
              <wp:posOffset>-1096178</wp:posOffset>
            </wp:positionH>
            <wp:positionV relativeFrom="paragraph">
              <wp:posOffset>-540386</wp:posOffset>
            </wp:positionV>
            <wp:extent cx="8268063" cy="107081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9693" cy="1076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D43" w:rsidRPr="00FA5699">
        <w:rPr>
          <w:rFonts w:ascii="TH Niramit AS" w:hAnsi="TH Niramit AS" w:cs="TH Niramit AS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0582C67" wp14:editId="03054162">
            <wp:simplePos x="0" y="0"/>
            <wp:positionH relativeFrom="column">
              <wp:posOffset>2120098</wp:posOffset>
            </wp:positionH>
            <wp:positionV relativeFrom="paragraph">
              <wp:posOffset>-351456</wp:posOffset>
            </wp:positionV>
            <wp:extent cx="1371600" cy="1371600"/>
            <wp:effectExtent l="0" t="0" r="0" b="0"/>
            <wp:wrapNone/>
            <wp:docPr id="1" name="Picture 1" descr="A picture containing foo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วิทยาลัยนานาชาติ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38263" w14:textId="388944BB" w:rsidR="00B62D43" w:rsidRDefault="00B62D43" w:rsidP="00DD1D00">
      <w:pPr>
        <w:contextualSpacing/>
        <w:jc w:val="center"/>
        <w:rPr>
          <w:rFonts w:ascii="TH Niramit AS" w:hAnsi="TH Niramit AS" w:cs="TH Niramit AS"/>
          <w:b/>
          <w:bCs/>
          <w:sz w:val="30"/>
          <w:szCs w:val="30"/>
        </w:rPr>
      </w:pPr>
    </w:p>
    <w:p w14:paraId="448260E3" w14:textId="7B0D05CC" w:rsidR="00B62D43" w:rsidRDefault="00B62D43" w:rsidP="00DD1D00">
      <w:pPr>
        <w:contextualSpacing/>
        <w:jc w:val="center"/>
        <w:rPr>
          <w:rFonts w:ascii="TH Niramit AS" w:hAnsi="TH Niramit AS" w:cs="TH Niramit AS"/>
          <w:b/>
          <w:bCs/>
          <w:sz w:val="30"/>
          <w:szCs w:val="30"/>
        </w:rPr>
      </w:pPr>
    </w:p>
    <w:p w14:paraId="512CBC90" w14:textId="3759E9A4" w:rsidR="00DD1D00" w:rsidRPr="00222116" w:rsidRDefault="00DD1D00" w:rsidP="00DD1D00">
      <w:pPr>
        <w:contextualSpacing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  <w:bookmarkStart w:id="0" w:name="_Hlk138951198"/>
      <w:r w:rsidRPr="00222116">
        <w:rPr>
          <w:rFonts w:ascii="TH Niramit AS" w:hAnsi="TH Niramit AS" w:cs="TH Niramit AS"/>
          <w:b/>
          <w:bCs/>
          <w:sz w:val="40"/>
          <w:szCs w:val="40"/>
          <w:cs/>
        </w:rPr>
        <w:t>รายงานการประเมินตนเอง ปีการศึกษา 256</w:t>
      </w:r>
      <w:r w:rsidR="00222116" w:rsidRPr="00222116">
        <w:rPr>
          <w:rFonts w:ascii="TH Niramit AS" w:hAnsi="TH Niramit AS" w:cs="TH Niramit AS" w:hint="cs"/>
          <w:b/>
          <w:bCs/>
          <w:sz w:val="40"/>
          <w:szCs w:val="40"/>
          <w:cs/>
        </w:rPr>
        <w:t>5</w:t>
      </w:r>
    </w:p>
    <w:p w14:paraId="170D4283" w14:textId="5D940798" w:rsidR="00D72619" w:rsidRPr="00222116" w:rsidRDefault="00DD1D00" w:rsidP="00222116">
      <w:pPr>
        <w:spacing w:after="0" w:line="240" w:lineRule="auto"/>
        <w:contextualSpacing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222116">
        <w:rPr>
          <w:rFonts w:ascii="TH Niramit AS" w:hAnsi="TH Niramit AS" w:cs="TH Niramit AS"/>
          <w:b/>
          <w:bCs/>
          <w:sz w:val="40"/>
          <w:szCs w:val="40"/>
          <w:cs/>
        </w:rPr>
        <w:t>วิทยาลัย</w:t>
      </w:r>
      <w:r w:rsidRPr="00222116">
        <w:rPr>
          <w:rFonts w:ascii="TH Niramit AS" w:hAnsi="TH Niramit AS" w:cs="TH Niramit AS" w:hint="cs"/>
          <w:b/>
          <w:bCs/>
          <w:sz w:val="40"/>
          <w:szCs w:val="40"/>
          <w:cs/>
        </w:rPr>
        <w:t>นานาชาติ</w:t>
      </w:r>
      <w:r w:rsidRPr="00222116">
        <w:rPr>
          <w:rFonts w:ascii="TH Niramit AS" w:hAnsi="TH Niramit AS" w:cs="TH Niramit AS"/>
          <w:b/>
          <w:bCs/>
          <w:sz w:val="40"/>
          <w:szCs w:val="40"/>
          <w:cs/>
        </w:rPr>
        <w:t xml:space="preserve"> </w:t>
      </w:r>
      <w:r w:rsidRPr="00222116">
        <w:rPr>
          <w:rFonts w:ascii="TH Niramit AS" w:hAnsi="TH Niramit AS" w:cs="TH Niramit AS"/>
          <w:b/>
          <w:bCs/>
          <w:sz w:val="40"/>
          <w:szCs w:val="40"/>
        </w:rPr>
        <w:t xml:space="preserve"> </w:t>
      </w:r>
      <w:r w:rsidRPr="00222116">
        <w:rPr>
          <w:rFonts w:ascii="TH Niramit AS" w:hAnsi="TH Niramit AS" w:cs="TH Niramit AS"/>
          <w:b/>
          <w:bCs/>
          <w:sz w:val="40"/>
          <w:szCs w:val="40"/>
          <w:cs/>
        </w:rPr>
        <w:t>มหาวิทยาลัยแม่โจ้</w:t>
      </w:r>
      <w:bookmarkEnd w:id="0"/>
    </w:p>
    <w:p w14:paraId="2B37DA9F" w14:textId="77777777" w:rsidR="00B62D43" w:rsidRPr="00473782" w:rsidRDefault="00B62D43" w:rsidP="00DD1D00">
      <w:pPr>
        <w:spacing w:after="0" w:line="240" w:lineRule="auto"/>
        <w:jc w:val="center"/>
        <w:rPr>
          <w:rFonts w:ascii="TH Niramit AS" w:hAnsi="TH Niramit AS" w:cs="TH Niramit AS"/>
          <w:b/>
          <w:bCs/>
          <w:sz w:val="10"/>
          <w:szCs w:val="10"/>
        </w:rPr>
      </w:pPr>
    </w:p>
    <w:tbl>
      <w:tblPr>
        <w:tblStyle w:val="TableGrid"/>
        <w:tblW w:w="9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989"/>
      </w:tblGrid>
      <w:tr w:rsidR="00473782" w:rsidRPr="00242D70" w14:paraId="1845EF6E" w14:textId="77777777" w:rsidTr="00235D03">
        <w:tc>
          <w:tcPr>
            <w:tcW w:w="1101" w:type="dxa"/>
          </w:tcPr>
          <w:p w14:paraId="2D09A0AF" w14:textId="77777777" w:rsidR="00473782" w:rsidRPr="00242D70" w:rsidRDefault="00473782" w:rsidP="00C63154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242D7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7989" w:type="dxa"/>
          </w:tcPr>
          <w:p w14:paraId="65661524" w14:textId="45802868" w:rsidR="00473782" w:rsidRPr="00242D70" w:rsidRDefault="005F0A3F" w:rsidP="00C63154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hyperlink r:id="rId12" w:history="1">
              <w:r w:rsidR="00473782" w:rsidRPr="003770F9">
                <w:rPr>
                  <w:rStyle w:val="Hyperlink"/>
                  <w:rFonts w:ascii="TH Niramit AS" w:hAnsi="TH Niramit AS" w:cs="TH Niramit AS"/>
                  <w:b/>
                  <w:bCs/>
                  <w:sz w:val="32"/>
                  <w:szCs w:val="32"/>
                  <w:cs/>
                </w:rPr>
                <w:t>โครงร่างองค์กร</w:t>
              </w:r>
            </w:hyperlink>
            <w:r w:rsidR="00473782" w:rsidRPr="00242D7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473782" w:rsidRPr="007B5CEA" w14:paraId="23E00D2A" w14:textId="77777777" w:rsidTr="00235D03">
        <w:tc>
          <w:tcPr>
            <w:tcW w:w="1101" w:type="dxa"/>
          </w:tcPr>
          <w:p w14:paraId="4DFF1146" w14:textId="77777777" w:rsidR="00473782" w:rsidRPr="007B5CEA" w:rsidRDefault="00473782" w:rsidP="00C63154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P</w:t>
            </w:r>
            <w:r w:rsidRPr="007B5CEA">
              <w:rPr>
                <w:rFonts w:ascii="TH Niramit AS" w:hAnsi="TH Niramit AS" w:cs="TH Niramit AS"/>
                <w:sz w:val="32"/>
                <w:szCs w:val="32"/>
                <w:cs/>
              </w:rPr>
              <w:t>.1</w:t>
            </w:r>
          </w:p>
        </w:tc>
        <w:tc>
          <w:tcPr>
            <w:tcW w:w="7989" w:type="dxa"/>
          </w:tcPr>
          <w:p w14:paraId="4D467AC1" w14:textId="77777777" w:rsidR="00473782" w:rsidRPr="007B5CEA" w:rsidRDefault="00473782" w:rsidP="00C63154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ลักษณะขององค์กร</w:t>
            </w:r>
          </w:p>
        </w:tc>
      </w:tr>
      <w:tr w:rsidR="00473782" w14:paraId="6F73362A" w14:textId="77777777" w:rsidTr="00235D03">
        <w:tc>
          <w:tcPr>
            <w:tcW w:w="1101" w:type="dxa"/>
          </w:tcPr>
          <w:p w14:paraId="6565CFEF" w14:textId="77777777" w:rsidR="00473782" w:rsidRDefault="00473782" w:rsidP="00C63154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0DE6EF33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ก. สภาพแวดล้อมขององค์กร</w:t>
            </w:r>
          </w:p>
        </w:tc>
      </w:tr>
      <w:tr w:rsidR="00473782" w:rsidRPr="007B5CEA" w14:paraId="664668B3" w14:textId="77777777" w:rsidTr="00235D03">
        <w:tc>
          <w:tcPr>
            <w:tcW w:w="1101" w:type="dxa"/>
          </w:tcPr>
          <w:p w14:paraId="31F1E3C4" w14:textId="77777777" w:rsidR="00473782" w:rsidRPr="007B5CEA" w:rsidRDefault="00473782" w:rsidP="00C63154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7989" w:type="dxa"/>
          </w:tcPr>
          <w:p w14:paraId="27BBAF72" w14:textId="77777777" w:rsidR="00473782" w:rsidRPr="007B5CEA" w:rsidRDefault="00473782" w:rsidP="00C63154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ข. ความสัมพันธ์ระดับองค์กร</w:t>
            </w:r>
          </w:p>
        </w:tc>
      </w:tr>
      <w:tr w:rsidR="00473782" w:rsidRPr="00B614ED" w14:paraId="6E3CB9B9" w14:textId="77777777" w:rsidTr="00235D03">
        <w:tc>
          <w:tcPr>
            <w:tcW w:w="1101" w:type="dxa"/>
          </w:tcPr>
          <w:p w14:paraId="362B9563" w14:textId="77777777" w:rsidR="00473782" w:rsidRPr="007B5CEA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410EC231" w14:textId="77777777" w:rsidR="00473782" w:rsidRPr="00B614ED" w:rsidRDefault="00473782" w:rsidP="00473782">
            <w:pPr>
              <w:pStyle w:val="ListParagraph"/>
              <w:numPr>
                <w:ilvl w:val="0"/>
                <w:numId w:val="1"/>
              </w:num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โครงสร้างองค์กรและการกำกับดูแล</w:t>
            </w:r>
          </w:p>
        </w:tc>
      </w:tr>
      <w:tr w:rsidR="00473782" w:rsidRPr="00B614ED" w14:paraId="77B15BA9" w14:textId="77777777" w:rsidTr="00235D03">
        <w:tc>
          <w:tcPr>
            <w:tcW w:w="1101" w:type="dxa"/>
          </w:tcPr>
          <w:p w14:paraId="2AADEBF0" w14:textId="77777777" w:rsidR="00473782" w:rsidRPr="007B5CEA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6D41283B" w14:textId="77777777" w:rsidR="00473782" w:rsidRPr="00B614ED" w:rsidRDefault="00473782" w:rsidP="00473782">
            <w:pPr>
              <w:pStyle w:val="ListParagraph"/>
              <w:numPr>
                <w:ilvl w:val="0"/>
                <w:numId w:val="1"/>
              </w:num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ลูกค้าและผู้มีส่วนได้ส่วนเสีย</w:t>
            </w:r>
          </w:p>
        </w:tc>
      </w:tr>
      <w:tr w:rsidR="00473782" w:rsidRPr="00FD5F39" w14:paraId="64778AB0" w14:textId="77777777" w:rsidTr="00235D03">
        <w:tc>
          <w:tcPr>
            <w:tcW w:w="1101" w:type="dxa"/>
          </w:tcPr>
          <w:p w14:paraId="6A1668E3" w14:textId="77777777" w:rsidR="00473782" w:rsidRPr="007B5CEA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78C2CE76" w14:textId="77777777" w:rsidR="00473782" w:rsidRPr="00FD5F39" w:rsidRDefault="00473782" w:rsidP="00473782">
            <w:pPr>
              <w:pStyle w:val="ListParagraph"/>
              <w:numPr>
                <w:ilvl w:val="0"/>
                <w:numId w:val="1"/>
              </w:num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ผู้ส่งมอบและคู่ความร่วมมือ</w:t>
            </w:r>
          </w:p>
        </w:tc>
      </w:tr>
      <w:tr w:rsidR="00473782" w:rsidRPr="007B5CEA" w14:paraId="063737F2" w14:textId="77777777" w:rsidTr="00235D03">
        <w:tc>
          <w:tcPr>
            <w:tcW w:w="1101" w:type="dxa"/>
          </w:tcPr>
          <w:p w14:paraId="59106BA9" w14:textId="77777777" w:rsidR="00473782" w:rsidRPr="007B5CEA" w:rsidRDefault="00473782" w:rsidP="00C63154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P.2</w:t>
            </w:r>
          </w:p>
        </w:tc>
        <w:tc>
          <w:tcPr>
            <w:tcW w:w="7989" w:type="dxa"/>
          </w:tcPr>
          <w:p w14:paraId="65FF178C" w14:textId="77777777" w:rsidR="00473782" w:rsidRPr="007B5CEA" w:rsidRDefault="00473782" w:rsidP="00C63154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สภาวการณ์ขององค์กร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: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สภาวการณ์เชิงกลยุทธ์ของคณะ</w:t>
            </w:r>
          </w:p>
        </w:tc>
      </w:tr>
      <w:tr w:rsidR="00473782" w14:paraId="31D87867" w14:textId="77777777" w:rsidTr="00235D03">
        <w:tc>
          <w:tcPr>
            <w:tcW w:w="1101" w:type="dxa"/>
          </w:tcPr>
          <w:p w14:paraId="0F69E97A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6D2EA763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ก. สภาพด้านการแข่งขัน</w:t>
            </w:r>
          </w:p>
        </w:tc>
      </w:tr>
      <w:tr w:rsidR="00473782" w14:paraId="496E857F" w14:textId="77777777" w:rsidTr="00235D03">
        <w:tc>
          <w:tcPr>
            <w:tcW w:w="1101" w:type="dxa"/>
          </w:tcPr>
          <w:p w14:paraId="588FCF93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201B112C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ข. บริบทเชิงกลยุทธ์</w:t>
            </w:r>
          </w:p>
        </w:tc>
      </w:tr>
      <w:tr w:rsidR="00473782" w14:paraId="22924930" w14:textId="77777777" w:rsidTr="00235D03">
        <w:tc>
          <w:tcPr>
            <w:tcW w:w="1101" w:type="dxa"/>
          </w:tcPr>
          <w:p w14:paraId="3004420A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2E663880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ค. ระบบการปรับปรุงผลการดำเนินการ</w:t>
            </w:r>
          </w:p>
        </w:tc>
      </w:tr>
      <w:tr w:rsidR="00473782" w:rsidRPr="00ED2F3A" w14:paraId="5EE546A5" w14:textId="77777777" w:rsidTr="00235D03">
        <w:tc>
          <w:tcPr>
            <w:tcW w:w="1101" w:type="dxa"/>
          </w:tcPr>
          <w:p w14:paraId="610E833D" w14:textId="77777777" w:rsidR="00473782" w:rsidRPr="00ED2F3A" w:rsidRDefault="00473782" w:rsidP="00C63154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D2F3A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ส่วนที่ 2</w:t>
            </w:r>
          </w:p>
        </w:tc>
        <w:tc>
          <w:tcPr>
            <w:tcW w:w="7989" w:type="dxa"/>
          </w:tcPr>
          <w:p w14:paraId="04CD9BF9" w14:textId="77777777" w:rsidR="00473782" w:rsidRPr="00ED2F3A" w:rsidRDefault="00473782" w:rsidP="00C63154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D2F3A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องค์ประกอบระบบบริหารคุณภาพการศึกษา </w:t>
            </w:r>
            <w:r w:rsidRPr="00ED2F3A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CUPT-QMS Guidelines</w:t>
            </w:r>
          </w:p>
        </w:tc>
      </w:tr>
      <w:tr w:rsidR="00473782" w14:paraId="4B8C3104" w14:textId="77777777" w:rsidTr="00235D03">
        <w:tc>
          <w:tcPr>
            <w:tcW w:w="1101" w:type="dxa"/>
          </w:tcPr>
          <w:p w14:paraId="1CD401B5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0C524776" w14:textId="07EE504C" w:rsidR="00473782" w:rsidRDefault="00473782" w:rsidP="00C63154">
            <w:pPr>
              <w:ind w:left="435" w:hanging="43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C.1  </w:t>
            </w:r>
            <w:hyperlink r:id="rId13" w:history="1">
              <w:r w:rsidRPr="003770F9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ผลและกระบวนการรับสมัครและคัดเลือกผู้เรียน</w:t>
              </w:r>
            </w:hyperlink>
          </w:p>
        </w:tc>
      </w:tr>
      <w:tr w:rsidR="00473782" w14:paraId="747A3840" w14:textId="77777777" w:rsidTr="00235D03">
        <w:tc>
          <w:tcPr>
            <w:tcW w:w="1101" w:type="dxa"/>
          </w:tcPr>
          <w:p w14:paraId="5C41344D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4C80639C" w14:textId="4E647CD2" w:rsidR="00473782" w:rsidRDefault="00473782" w:rsidP="00C63154">
            <w:pPr>
              <w:ind w:left="435" w:hanging="43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>C</w:t>
            </w:r>
            <w:r w:rsidRPr="00DE7A00">
              <w:rPr>
                <w:rFonts w:ascii="TH Niramit AS" w:hAnsi="TH Niramit AS" w:cs="TH Niramit AS" w:hint="cs"/>
                <w:sz w:val="32"/>
                <w:szCs w:val="32"/>
                <w:cs/>
              </w:rPr>
              <w:t>.2</w:t>
            </w: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hyperlink r:id="rId14" w:history="1">
              <w:r w:rsidRPr="003770F9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จัดการศึกษาของและหลักสูตรต่อผลการเรียนรู้และความต้องการจำเป็นของผู้มีส่วนได้ส่วนเสีย</w:t>
              </w:r>
            </w:hyperlink>
          </w:p>
        </w:tc>
      </w:tr>
      <w:tr w:rsidR="00473782" w:rsidRPr="00C64250" w14:paraId="2F0BBD69" w14:textId="77777777" w:rsidTr="00235D03">
        <w:tc>
          <w:tcPr>
            <w:tcW w:w="1101" w:type="dxa"/>
          </w:tcPr>
          <w:p w14:paraId="0FCCF4A0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44D15DE4" w14:textId="3ABC6D61" w:rsidR="00473782" w:rsidRPr="005E4940" w:rsidRDefault="00473782" w:rsidP="00C63154">
            <w:pPr>
              <w:ind w:left="435" w:hanging="43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C.3  </w:t>
            </w:r>
            <w:hyperlink r:id="rId15" w:history="1">
              <w:r w:rsidRPr="003770F9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ผลและกระบวนการวิจัยและกระบวนการสร้างสรรค์นวัตกรรม ตามทิศทางการพัฒนาด้านวิจัยและเพื่อผู้เรียน</w:t>
              </w:r>
            </w:hyperlink>
          </w:p>
        </w:tc>
      </w:tr>
      <w:tr w:rsidR="00473782" w14:paraId="3656DBF1" w14:textId="77777777" w:rsidTr="00235D03">
        <w:tc>
          <w:tcPr>
            <w:tcW w:w="1101" w:type="dxa"/>
          </w:tcPr>
          <w:p w14:paraId="706E26DB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4CD584DC" w14:textId="1FB33D34" w:rsidR="00473782" w:rsidRPr="00090523" w:rsidRDefault="00473782" w:rsidP="00C63154">
            <w:pPr>
              <w:ind w:left="435" w:hanging="43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C.4  </w:t>
            </w:r>
            <w:hyperlink r:id="rId16" w:history="1">
              <w:r w:rsidRPr="003770F9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ผลและกระบวนการบริการวิชาการตามทิศทางการพัฒนาด้านบริการวิชาการชุมชน</w:t>
              </w:r>
              <w:r w:rsidR="00235D03" w:rsidRPr="003770F9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>แก่</w:t>
              </w:r>
              <w:r w:rsidRPr="003770F9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>และเพื่อผู้เรียน</w:t>
              </w:r>
            </w:hyperlink>
          </w:p>
        </w:tc>
      </w:tr>
      <w:tr w:rsidR="00473782" w14:paraId="24552C6E" w14:textId="77777777" w:rsidTr="00235D03">
        <w:tc>
          <w:tcPr>
            <w:tcW w:w="1101" w:type="dxa"/>
          </w:tcPr>
          <w:p w14:paraId="3D40753B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6CDE399D" w14:textId="1ECCB9C9" w:rsidR="00473782" w:rsidRDefault="00473782" w:rsidP="00C63154">
            <w:pPr>
              <w:ind w:left="435" w:hanging="43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C.5  </w:t>
            </w:r>
            <w:hyperlink r:id="rId17" w:history="1">
              <w:r w:rsidRPr="003770F9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ผลและกระบวนการทำนุบำรุงศิลปะและวัฒนธรรมเพื่อให้สอดคล้องหรือบูรณาก</w:t>
              </w:r>
              <w:r w:rsidR="00235D03" w:rsidRPr="003770F9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>าร</w:t>
              </w:r>
              <w:r w:rsidRPr="003770F9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>กับพันธกิจอื่นของสถาบัน</w:t>
              </w:r>
            </w:hyperlink>
          </w:p>
        </w:tc>
      </w:tr>
      <w:tr w:rsidR="00473782" w14:paraId="6D47F628" w14:textId="77777777" w:rsidTr="00235D03">
        <w:tc>
          <w:tcPr>
            <w:tcW w:w="1101" w:type="dxa"/>
          </w:tcPr>
          <w:p w14:paraId="72963D1E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08B39AD8" w14:textId="24B135AC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C.6  </w:t>
            </w:r>
            <w:hyperlink r:id="rId18" w:history="1">
              <w:r w:rsidRPr="003770F9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ผลและกระบวนการบริหารทรัพยากรบุคคล</w:t>
              </w:r>
            </w:hyperlink>
          </w:p>
        </w:tc>
      </w:tr>
      <w:tr w:rsidR="00473782" w14:paraId="754C79D5" w14:textId="77777777" w:rsidTr="00235D03">
        <w:tc>
          <w:tcPr>
            <w:tcW w:w="1101" w:type="dxa"/>
          </w:tcPr>
          <w:p w14:paraId="7CBB4461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373B3426" w14:textId="7F6FEEDC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C.7  </w:t>
            </w:r>
            <w:hyperlink r:id="rId19" w:history="1">
              <w:r w:rsidRPr="003770F9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ผลและกระบวนการบริหารจัดการด้านกายภาพ</w:t>
              </w:r>
            </w:hyperlink>
          </w:p>
        </w:tc>
      </w:tr>
      <w:tr w:rsidR="00473782" w14:paraId="45C61585" w14:textId="77777777" w:rsidTr="00235D03">
        <w:tc>
          <w:tcPr>
            <w:tcW w:w="1101" w:type="dxa"/>
          </w:tcPr>
          <w:p w14:paraId="11EACD07" w14:textId="77777777" w:rsidR="00473782" w:rsidRDefault="00473782" w:rsidP="00C63154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77C847B4" w14:textId="12866F97" w:rsidR="00473782" w:rsidRPr="003770F9" w:rsidRDefault="00473782" w:rsidP="00C63154">
            <w:pPr>
              <w:ind w:left="435" w:hanging="435"/>
              <w:rPr>
                <w:rStyle w:val="Hyperlink"/>
                <w:rFonts w:ascii="TH Niramit AS" w:hAnsi="TH Niramit AS" w:cs="TH Niramit AS"/>
                <w:sz w:val="32"/>
                <w:szCs w:val="32"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C.8  </w:t>
            </w:r>
            <w:r w:rsidR="003770F9">
              <w:rPr>
                <w:rFonts w:ascii="TH Niramit AS" w:hAnsi="TH Niramit AS" w:cs="TH Niramit AS"/>
                <w:sz w:val="32"/>
                <w:szCs w:val="32"/>
                <w:cs/>
              </w:rPr>
              <w:fldChar w:fldCharType="begin"/>
            </w:r>
            <w:r w:rsidR="003770F9">
              <w:rPr>
                <w:rFonts w:ascii="TH Niramit AS" w:hAnsi="TH Niramit AS" w:cs="TH Niramit AS"/>
                <w:sz w:val="32"/>
                <w:szCs w:val="32"/>
                <w:cs/>
              </w:rPr>
              <w:instrText xml:space="preserve"> </w:instrText>
            </w:r>
            <w:r w:rsidR="003770F9">
              <w:rPr>
                <w:rFonts w:ascii="TH Niramit AS" w:hAnsi="TH Niramit AS" w:cs="TH Niramit AS"/>
                <w:sz w:val="32"/>
                <w:szCs w:val="32"/>
              </w:rPr>
              <w:instrText xml:space="preserve">HYPERLINK </w:instrText>
            </w:r>
            <w:r w:rsidR="003770F9">
              <w:rPr>
                <w:rFonts w:ascii="TH Niramit AS" w:hAnsi="TH Niramit AS" w:cs="TH Niramit AS"/>
                <w:sz w:val="32"/>
                <w:szCs w:val="32"/>
                <w:cs/>
              </w:rPr>
              <w:instrText>"</w:instrText>
            </w:r>
            <w:r w:rsidR="003770F9">
              <w:rPr>
                <w:rFonts w:ascii="TH Niramit AS" w:hAnsi="TH Niramit AS" w:cs="TH Niramit AS"/>
                <w:sz w:val="32"/>
                <w:szCs w:val="32"/>
              </w:rPr>
              <w:instrText>https://view.officeapps.live.com/op/view.aspx?src=https://erp.mju.ac.th/openFile.aspx?id=NTc</w:instrText>
            </w:r>
            <w:r w:rsidR="003770F9">
              <w:rPr>
                <w:rFonts w:ascii="TH Niramit AS" w:hAnsi="TH Niramit AS" w:cs="TH Niramit AS"/>
                <w:sz w:val="32"/>
                <w:szCs w:val="32"/>
                <w:cs/>
              </w:rPr>
              <w:instrText>5</w:instrText>
            </w:r>
            <w:r w:rsidR="003770F9">
              <w:rPr>
                <w:rFonts w:ascii="TH Niramit AS" w:hAnsi="TH Niramit AS" w:cs="TH Niramit AS"/>
                <w:sz w:val="32"/>
                <w:szCs w:val="32"/>
              </w:rPr>
              <w:instrText>NjAz&amp;method=inline"</w:instrText>
            </w:r>
            <w:r w:rsidR="003770F9">
              <w:rPr>
                <w:rFonts w:ascii="TH Niramit AS" w:hAnsi="TH Niramit AS" w:cs="TH Niramit AS"/>
                <w:sz w:val="32"/>
                <w:szCs w:val="32"/>
                <w:cs/>
              </w:rPr>
              <w:instrText xml:space="preserve"> </w:instrText>
            </w:r>
            <w:r w:rsidR="003770F9">
              <w:rPr>
                <w:rFonts w:ascii="TH Niramit AS" w:hAnsi="TH Niramit AS" w:cs="TH Niramit AS"/>
                <w:sz w:val="32"/>
                <w:szCs w:val="32"/>
                <w:cs/>
              </w:rPr>
              <w:fldChar w:fldCharType="separate"/>
            </w:r>
            <w:r w:rsidRPr="003770F9">
              <w:rPr>
                <w:rStyle w:val="Hyperlink"/>
                <w:rFonts w:ascii="TH Niramit AS" w:hAnsi="TH Niramit AS" w:cs="TH Niramit AS" w:hint="cs"/>
                <w:sz w:val="32"/>
                <w:szCs w:val="32"/>
                <w:cs/>
              </w:rPr>
              <w:t>ผลและกระบวนก</w:t>
            </w:r>
            <w:r w:rsidR="00785A8E" w:rsidRPr="003770F9">
              <w:rPr>
                <w:rStyle w:val="Hyperlink"/>
                <w:rFonts w:ascii="TH Niramit AS" w:hAnsi="TH Niramit AS" w:cs="TH Niramit AS"/>
                <w:noProof/>
                <w:sz w:val="30"/>
                <w:szCs w:val="30"/>
              </w:rPr>
              <w:drawing>
                <wp:anchor distT="0" distB="0" distL="114300" distR="114300" simplePos="0" relativeHeight="251661312" behindDoc="1" locked="1" layoutInCell="1" allowOverlap="1" wp14:anchorId="238E2F19" wp14:editId="500127AC">
                  <wp:simplePos x="0" y="0"/>
                  <wp:positionH relativeFrom="page">
                    <wp:posOffset>-1779270</wp:posOffset>
                  </wp:positionH>
                  <wp:positionV relativeFrom="paragraph">
                    <wp:posOffset>1781175</wp:posOffset>
                  </wp:positionV>
                  <wp:extent cx="9188450" cy="3415665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0" cy="341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70F9">
              <w:rPr>
                <w:rStyle w:val="Hyperlink"/>
                <w:rFonts w:ascii="TH Niramit AS" w:hAnsi="TH Niramit AS" w:cs="TH Niramit AS" w:hint="cs"/>
                <w:sz w:val="32"/>
                <w:szCs w:val="32"/>
                <w:cs/>
              </w:rPr>
              <w:t>ารบริหารจัดการด้านภาวะผู้นำ ธรรมา</w:t>
            </w:r>
            <w:proofErr w:type="spellStart"/>
            <w:r w:rsidRPr="003770F9">
              <w:rPr>
                <w:rStyle w:val="Hyperlink"/>
                <w:rFonts w:ascii="TH Niramit AS" w:hAnsi="TH Niramit AS" w:cs="TH Niramit AS" w:hint="cs"/>
                <w:sz w:val="32"/>
                <w:szCs w:val="32"/>
                <w:cs/>
              </w:rPr>
              <w:t>ภิ</w:t>
            </w:r>
            <w:proofErr w:type="spellEnd"/>
            <w:r w:rsidRPr="003770F9">
              <w:rPr>
                <w:rStyle w:val="Hyperlink"/>
                <w:rFonts w:ascii="TH Niramit AS" w:hAnsi="TH Niramit AS" w:cs="TH Niramit AS" w:hint="cs"/>
                <w:sz w:val="32"/>
                <w:szCs w:val="32"/>
                <w:cs/>
              </w:rPr>
              <w:t xml:space="preserve">บาล </w:t>
            </w:r>
            <w:bookmarkStart w:id="1" w:name="_GoBack"/>
            <w:bookmarkEnd w:id="1"/>
          </w:p>
          <w:p w14:paraId="5973AD24" w14:textId="6A3DFA5B" w:rsidR="00473782" w:rsidRPr="00E1787D" w:rsidRDefault="00E1787D" w:rsidP="00C63154">
            <w:pPr>
              <w:ind w:left="435" w:hanging="43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3770F9">
              <w:rPr>
                <w:rStyle w:val="Hyperlink"/>
                <w:rFonts w:ascii="TH Niramit AS" w:hAnsi="TH Niramit AS" w:cs="TH Niramit AS" w:hint="cs"/>
                <w:sz w:val="32"/>
                <w:szCs w:val="32"/>
                <w:u w:val="none"/>
                <w:cs/>
              </w:rPr>
              <w:t xml:space="preserve">      </w:t>
            </w:r>
            <w:r w:rsidR="00473782" w:rsidRPr="003770F9">
              <w:rPr>
                <w:rStyle w:val="Hyperlink"/>
                <w:rFonts w:ascii="TH Niramit AS" w:hAnsi="TH Niramit AS" w:cs="TH Niramit AS" w:hint="cs"/>
                <w:sz w:val="32"/>
                <w:szCs w:val="32"/>
                <w:cs/>
              </w:rPr>
              <w:t>และการตอบสนองผู้มีส่วนได้ส่วนเสีย</w:t>
            </w:r>
            <w:r w:rsidR="003770F9">
              <w:rPr>
                <w:rFonts w:ascii="TH Niramit AS" w:hAnsi="TH Niramit AS" w:cs="TH Niramit AS"/>
                <w:sz w:val="32"/>
                <w:szCs w:val="32"/>
                <w:cs/>
              </w:rPr>
              <w:fldChar w:fldCharType="end"/>
            </w:r>
          </w:p>
        </w:tc>
      </w:tr>
      <w:tr w:rsidR="00473782" w:rsidRPr="00ED2F3A" w14:paraId="048D96E3" w14:textId="77777777" w:rsidTr="00235D03">
        <w:tc>
          <w:tcPr>
            <w:tcW w:w="9090" w:type="dxa"/>
            <w:gridSpan w:val="2"/>
          </w:tcPr>
          <w:p w14:paraId="5B34682E" w14:textId="77777777" w:rsidR="00473782" w:rsidRPr="00ED2F3A" w:rsidRDefault="00473782" w:rsidP="00C63154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D2F3A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ส่วนที่ 3 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ED2F3A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รายงานผลการประเมินตนเอง</w:t>
            </w:r>
          </w:p>
        </w:tc>
      </w:tr>
      <w:tr w:rsidR="00473782" w:rsidRPr="00ED2F3A" w14:paraId="4F42508E" w14:textId="77777777" w:rsidTr="00235D03">
        <w:tc>
          <w:tcPr>
            <w:tcW w:w="1101" w:type="dxa"/>
          </w:tcPr>
          <w:p w14:paraId="46E244B4" w14:textId="77777777" w:rsidR="00473782" w:rsidRPr="00ED2F3A" w:rsidRDefault="00473782" w:rsidP="00C63154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989" w:type="dxa"/>
          </w:tcPr>
          <w:p w14:paraId="717276BE" w14:textId="275122FE" w:rsidR="00473782" w:rsidRPr="00ED2F3A" w:rsidRDefault="005F0A3F" w:rsidP="00C63154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hyperlink r:id="rId22" w:history="1">
              <w:r w:rsidR="00473782" w:rsidRPr="003770F9">
                <w:rPr>
                  <w:rStyle w:val="Hyperlink"/>
                  <w:rFonts w:ascii="TH Niramit AS" w:hAnsi="TH Niramit AS" w:cs="TH Niramit AS" w:hint="cs"/>
                  <w:b/>
                  <w:bCs/>
                  <w:sz w:val="32"/>
                  <w:szCs w:val="32"/>
                  <w:cs/>
                </w:rPr>
                <w:t>ผลการประเมินตนเอง</w:t>
              </w:r>
            </w:hyperlink>
          </w:p>
        </w:tc>
      </w:tr>
      <w:tr w:rsidR="00473782" w:rsidRPr="00ED2F3A" w14:paraId="0A713179" w14:textId="77777777" w:rsidTr="00235D03">
        <w:tc>
          <w:tcPr>
            <w:tcW w:w="1101" w:type="dxa"/>
          </w:tcPr>
          <w:p w14:paraId="3E194967" w14:textId="77777777" w:rsidR="00473782" w:rsidRPr="00ED2F3A" w:rsidRDefault="00473782" w:rsidP="00C63154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989" w:type="dxa"/>
          </w:tcPr>
          <w:p w14:paraId="6B21CAE2" w14:textId="26D369BF" w:rsidR="00473782" w:rsidRPr="00ED2F3A" w:rsidRDefault="00EB1AB1" w:rsidP="00C63154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hyperlink r:id="rId23" w:history="1">
              <w:r w:rsidR="00473782" w:rsidRPr="00EB1AB1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 xml:space="preserve">ข้อมูลพื้นฐาน </w:t>
              </w:r>
              <w:r w:rsidR="00473782" w:rsidRPr="00EB1AB1">
                <w:rPr>
                  <w:rStyle w:val="Hyperlink"/>
                  <w:rFonts w:ascii="TH Niramit AS" w:hAnsi="TH Niramit AS" w:cs="TH Niramit AS"/>
                  <w:sz w:val="32"/>
                  <w:szCs w:val="32"/>
                </w:rPr>
                <w:t xml:space="preserve">Common Data Set </w:t>
              </w:r>
              <w:r w:rsidR="00473782" w:rsidRPr="00EB1AB1">
                <w:rPr>
                  <w:rStyle w:val="Hyperlink"/>
                  <w:rFonts w:ascii="TH Niramit AS" w:hAnsi="TH Niramit AS" w:cs="TH Niramit AS" w:hint="cs"/>
                  <w:sz w:val="32"/>
                  <w:szCs w:val="32"/>
                  <w:cs/>
                </w:rPr>
                <w:t>ของคณะ/วิทยาลัย</w:t>
              </w:r>
            </w:hyperlink>
          </w:p>
        </w:tc>
      </w:tr>
    </w:tbl>
    <w:p w14:paraId="1D1DE8C2" w14:textId="668D22E5" w:rsidR="00321426" w:rsidRPr="00222116" w:rsidRDefault="005F0A3F" w:rsidP="00222116">
      <w:pPr>
        <w:tabs>
          <w:tab w:val="left" w:pos="947"/>
        </w:tabs>
        <w:rPr>
          <w:rFonts w:ascii="TH Niramit AS" w:hAnsi="TH Niramit AS" w:cs="TH Niramit AS"/>
          <w:b/>
          <w:bCs/>
          <w:sz w:val="36"/>
          <w:szCs w:val="36"/>
        </w:rPr>
      </w:pPr>
      <w:hyperlink r:id="rId24" w:history="1">
        <w:r w:rsidR="00222116" w:rsidRPr="003770F9">
          <w:rPr>
            <w:rStyle w:val="Hyperlink"/>
            <w:rFonts w:ascii="TH Niramit AS" w:hAnsi="TH Niramit AS" w:cs="TH Niramit AS" w:hint="cs"/>
            <w:b/>
            <w:bCs/>
            <w:sz w:val="36"/>
            <w:szCs w:val="36"/>
            <w:cs/>
          </w:rPr>
          <w:t xml:space="preserve">รายงานการประเมินตนเอง ปีการศึกษา </w:t>
        </w:r>
        <w:r w:rsidR="00222116" w:rsidRPr="003770F9">
          <w:rPr>
            <w:rStyle w:val="Hyperlink"/>
            <w:rFonts w:ascii="TH Niramit AS" w:hAnsi="TH Niramit AS" w:cs="TH Niramit AS" w:hint="cs"/>
            <w:b/>
            <w:bCs/>
            <w:sz w:val="36"/>
            <w:szCs w:val="36"/>
          </w:rPr>
          <w:t>2565</w:t>
        </w:r>
        <w:r w:rsidR="00222116" w:rsidRPr="003770F9">
          <w:rPr>
            <w:rStyle w:val="Hyperlink"/>
            <w:rFonts w:ascii="TH Niramit AS" w:hAnsi="TH Niramit AS" w:cs="TH Niramit AS" w:hint="cs"/>
            <w:b/>
            <w:bCs/>
            <w:sz w:val="36"/>
            <w:szCs w:val="36"/>
            <w:cs/>
          </w:rPr>
          <w:t xml:space="preserve"> วิทยาลัยนานาชาติ มหาวิทยาลัยแม่โจ้</w:t>
        </w:r>
      </w:hyperlink>
    </w:p>
    <w:sectPr w:rsidR="00321426" w:rsidRPr="00222116" w:rsidSect="00222116">
      <w:headerReference w:type="first" r:id="rId25"/>
      <w:pgSz w:w="11906" w:h="16838"/>
      <w:pgMar w:top="851" w:right="1134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9B7FC" w14:textId="77777777" w:rsidR="005F0A3F" w:rsidRDefault="005F0A3F">
      <w:pPr>
        <w:spacing w:after="0" w:line="240" w:lineRule="auto"/>
      </w:pPr>
      <w:r>
        <w:separator/>
      </w:r>
    </w:p>
  </w:endnote>
  <w:endnote w:type="continuationSeparator" w:id="0">
    <w:p w14:paraId="39D2552E" w14:textId="77777777" w:rsidR="005F0A3F" w:rsidRDefault="005F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FC280" w14:textId="77777777" w:rsidR="005F0A3F" w:rsidRDefault="005F0A3F">
      <w:pPr>
        <w:spacing w:after="0" w:line="240" w:lineRule="auto"/>
      </w:pPr>
      <w:r>
        <w:separator/>
      </w:r>
    </w:p>
  </w:footnote>
  <w:footnote w:type="continuationSeparator" w:id="0">
    <w:p w14:paraId="258B8427" w14:textId="77777777" w:rsidR="005F0A3F" w:rsidRDefault="005F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139660"/>
      <w:docPartObj>
        <w:docPartGallery w:val="Page Numbers (Top of Page)"/>
        <w:docPartUnique/>
      </w:docPartObj>
    </w:sdtPr>
    <w:sdtEndPr/>
    <w:sdtContent>
      <w:p w14:paraId="435772A7" w14:textId="77777777" w:rsidR="00095E80" w:rsidRDefault="005F0A3F">
        <w:pPr>
          <w:pStyle w:val="Header"/>
          <w:jc w:val="right"/>
        </w:pPr>
      </w:p>
    </w:sdtContent>
  </w:sdt>
  <w:p w14:paraId="0CD64CE8" w14:textId="77777777" w:rsidR="00095E80" w:rsidRDefault="005F0A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04EEE"/>
    <w:multiLevelType w:val="hybridMultilevel"/>
    <w:tmpl w:val="77FC6F3A"/>
    <w:lvl w:ilvl="0" w:tplc="5E962B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A684817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5CC743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70A62642">
      <w:start w:val="70"/>
      <w:numFmt w:val="bullet"/>
      <w:lvlText w:val="-"/>
      <w:lvlJc w:val="left"/>
      <w:pPr>
        <w:ind w:left="2880" w:hanging="360"/>
      </w:pPr>
      <w:rPr>
        <w:rFonts w:ascii="TH Niramit AS" w:eastAsiaTheme="minorHAnsi" w:hAnsi="TH Niramit AS" w:cs="TH Niramit A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A9A"/>
    <w:rsid w:val="000105C3"/>
    <w:rsid w:val="00041A44"/>
    <w:rsid w:val="00090523"/>
    <w:rsid w:val="00125BD9"/>
    <w:rsid w:val="001E2CF3"/>
    <w:rsid w:val="00222116"/>
    <w:rsid w:val="00235D03"/>
    <w:rsid w:val="002B3530"/>
    <w:rsid w:val="00321426"/>
    <w:rsid w:val="003770F9"/>
    <w:rsid w:val="00384662"/>
    <w:rsid w:val="003E22CB"/>
    <w:rsid w:val="0045388C"/>
    <w:rsid w:val="00473782"/>
    <w:rsid w:val="004973BF"/>
    <w:rsid w:val="004C5F4D"/>
    <w:rsid w:val="004D6011"/>
    <w:rsid w:val="00516FA3"/>
    <w:rsid w:val="00590F63"/>
    <w:rsid w:val="005925F3"/>
    <w:rsid w:val="005E4940"/>
    <w:rsid w:val="005F0A3F"/>
    <w:rsid w:val="00631462"/>
    <w:rsid w:val="00653675"/>
    <w:rsid w:val="006D20CF"/>
    <w:rsid w:val="00785A8E"/>
    <w:rsid w:val="007D5812"/>
    <w:rsid w:val="00845126"/>
    <w:rsid w:val="00906531"/>
    <w:rsid w:val="009C5523"/>
    <w:rsid w:val="00A0355B"/>
    <w:rsid w:val="00A94E7B"/>
    <w:rsid w:val="00AA617A"/>
    <w:rsid w:val="00AE5133"/>
    <w:rsid w:val="00B62D43"/>
    <w:rsid w:val="00BB5283"/>
    <w:rsid w:val="00BC4A87"/>
    <w:rsid w:val="00BC6DC9"/>
    <w:rsid w:val="00C17D1F"/>
    <w:rsid w:val="00C5089F"/>
    <w:rsid w:val="00C74344"/>
    <w:rsid w:val="00D138D7"/>
    <w:rsid w:val="00D23DC4"/>
    <w:rsid w:val="00D2434A"/>
    <w:rsid w:val="00D72619"/>
    <w:rsid w:val="00D734CF"/>
    <w:rsid w:val="00DD1D00"/>
    <w:rsid w:val="00DE7A00"/>
    <w:rsid w:val="00E1787D"/>
    <w:rsid w:val="00E54F83"/>
    <w:rsid w:val="00E84DB6"/>
    <w:rsid w:val="00EB1AB1"/>
    <w:rsid w:val="00ED118A"/>
    <w:rsid w:val="00F1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546E1"/>
  <w15:chartTrackingRefBased/>
  <w15:docId w15:val="{05DBE2F9-1DB4-45A6-BEDA-493B5EE1C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5A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5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15A9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F15A9A"/>
  </w:style>
  <w:style w:type="paragraph" w:styleId="Header">
    <w:name w:val="header"/>
    <w:basedOn w:val="Normal"/>
    <w:link w:val="HeaderChar"/>
    <w:uiPriority w:val="99"/>
    <w:unhideWhenUsed/>
    <w:rsid w:val="00F15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A9A"/>
  </w:style>
  <w:style w:type="character" w:styleId="Hyperlink">
    <w:name w:val="Hyperlink"/>
    <w:basedOn w:val="DefaultParagraphFont"/>
    <w:uiPriority w:val="99"/>
    <w:unhideWhenUsed/>
    <w:rsid w:val="004D60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60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2C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view.officeapps.live.com/op/view.aspx?src=https://erp.mju.ac.th/openFile.aspx?id=NTc5NTk2&amp;method=inline" TargetMode="External"/><Relationship Id="rId18" Type="http://schemas.openxmlformats.org/officeDocument/2006/relationships/hyperlink" Target="https://view.officeapps.live.com/op/view.aspx?src=https://erp.mju.ac.th/openFile.aspx?id=NTc5NjAy&amp;method=inlin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7" Type="http://schemas.openxmlformats.org/officeDocument/2006/relationships/webSettings" Target="webSettings.xml"/><Relationship Id="rId12" Type="http://schemas.openxmlformats.org/officeDocument/2006/relationships/hyperlink" Target="https://view.officeapps.live.com/op/view.aspx?src=https://erp.mju.ac.th/openFile.aspx?id=NTc5NTk1&amp;method=inline" TargetMode="External"/><Relationship Id="rId17" Type="http://schemas.openxmlformats.org/officeDocument/2006/relationships/hyperlink" Target="https://view.officeapps.live.com/op/view.aspx?src=https://erp.mju.ac.th/openFile.aspx?id=NTc5NjAw&amp;method=inline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view.officeapps.live.com/op/view.aspx?src=https://erp.mju.ac.th/openFile.aspx?id=NTc5NTk5&amp;method=inline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erp.mju.ac.th/openFile.aspx?id=NTc5NjA2&amp;method=inline" TargetMode="External"/><Relationship Id="rId5" Type="http://schemas.openxmlformats.org/officeDocument/2006/relationships/styles" Target="styles.xml"/><Relationship Id="rId15" Type="http://schemas.openxmlformats.org/officeDocument/2006/relationships/hyperlink" Target="https://view.officeapps.live.com/op/view.aspx?src=https://erp.mju.ac.th/openFile.aspx?id=NTc5NTk4&amp;method=inline" TargetMode="External"/><Relationship Id="rId23" Type="http://schemas.openxmlformats.org/officeDocument/2006/relationships/hyperlink" Target="https://view.officeapps.live.com/op/view.aspx?src=https://erp.mju.ac.th/openFile.aspx?id=NTgxOTY3&amp;method=inline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view.officeapps.live.com/op/view.aspx?src=https://erp.mju.ac.th/openFile.aspx?id=NTc5NjAz&amp;method=inlin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view.officeapps.live.com/op/view.aspx?src=https://erp.mju.ac.th/openFile.aspx?id=NTc5NTk3&amp;method=inline" TargetMode="External"/><Relationship Id="rId22" Type="http://schemas.openxmlformats.org/officeDocument/2006/relationships/hyperlink" Target="https://view.officeapps.live.com/op/view.aspx?src=https://erp.mju.ac.th/openFile.aspx?id=NTc5NjA0&amp;method=inlin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857CB54E2A8141BEEFCE2158D487E7" ma:contentTypeVersion="3" ma:contentTypeDescription="Create a new document." ma:contentTypeScope="" ma:versionID="053005bb488d6413c7a45712428858b6">
  <xsd:schema xmlns:xsd="http://www.w3.org/2001/XMLSchema" xmlns:xs="http://www.w3.org/2001/XMLSchema" xmlns:p="http://schemas.microsoft.com/office/2006/metadata/properties" xmlns:ns3="64594f5e-c009-4826-aaee-95b41dfe9d4f" targetNamespace="http://schemas.microsoft.com/office/2006/metadata/properties" ma:root="true" ma:fieldsID="50a0b98392aabb6f3b9352a63d01b3de" ns3:_="">
    <xsd:import namespace="64594f5e-c009-4826-aaee-95b41dfe9d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94f5e-c009-4826-aaee-95b41dfe9d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B4FB5B-264E-4550-BAAA-3516792292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A5FF5D7-6189-4F4F-A13F-062CC91820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475C76-4753-4E65-85F5-7F5446A322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594f5e-c009-4826-aaee-95b41dfe9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Nirut Tongsug</dc:creator>
  <cp:keywords/>
  <dc:description/>
  <cp:lastModifiedBy>Kadsaraporn Thongsuk</cp:lastModifiedBy>
  <cp:revision>23</cp:revision>
  <dcterms:created xsi:type="dcterms:W3CDTF">2020-08-17T04:19:00Z</dcterms:created>
  <dcterms:modified xsi:type="dcterms:W3CDTF">2023-07-13T08:06:00Z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0x01010023857CB54E2A8141BEEFCE2158D487E7</vt:lpwstr>
  </property>
</Properties>
</file>