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24573" w14:textId="7291EA31" w:rsidR="00711CE5" w:rsidRPr="00711CE5" w:rsidRDefault="00711CE5" w:rsidP="00711CE5">
      <w:pPr>
        <w:spacing w:after="0"/>
        <w:jc w:val="center"/>
        <w:rPr>
          <w:rFonts w:ascii="TH Niramit AS" w:hAnsi="TH Niramit AS" w:cs="TH Niramit AS"/>
          <w:b/>
          <w:bCs/>
          <w:sz w:val="36"/>
          <w:szCs w:val="36"/>
        </w:rPr>
      </w:pPr>
      <w:r w:rsidRPr="00711CE5">
        <w:rPr>
          <w:rFonts w:ascii="TH Niramit AS" w:hAnsi="TH Niramit AS" w:cs="TH Niramit AS"/>
          <w:b/>
          <w:bCs/>
          <w:sz w:val="36"/>
          <w:szCs w:val="36"/>
          <w:cs/>
        </w:rPr>
        <w:t>รายงานการประเมินตนเอง ปีการศึกษา 256</w:t>
      </w:r>
      <w:r w:rsidR="002379B4">
        <w:rPr>
          <w:rFonts w:ascii="TH Niramit AS" w:hAnsi="TH Niramit AS" w:cs="TH Niramit AS" w:hint="cs"/>
          <w:b/>
          <w:bCs/>
          <w:sz w:val="36"/>
          <w:szCs w:val="36"/>
          <w:cs/>
        </w:rPr>
        <w:t>5</w:t>
      </w:r>
    </w:p>
    <w:p w14:paraId="747F2B69" w14:textId="5764862A" w:rsidR="00711CE5" w:rsidRPr="00711CE5" w:rsidRDefault="00711CE5" w:rsidP="00711CE5">
      <w:pPr>
        <w:spacing w:after="0"/>
        <w:jc w:val="center"/>
        <w:rPr>
          <w:rFonts w:ascii="TH Niramit AS" w:hAnsi="TH Niramit AS" w:cs="TH Niramit AS"/>
          <w:b/>
          <w:bCs/>
          <w:sz w:val="36"/>
          <w:szCs w:val="36"/>
          <w:cs/>
        </w:rPr>
      </w:pPr>
      <w:r>
        <w:rPr>
          <w:rFonts w:ascii="TH Niramit AS" w:hAnsi="TH Niramit AS" w:cs="TH Niramit AS"/>
          <w:b/>
          <w:bCs/>
          <w:sz w:val="36"/>
          <w:szCs w:val="36"/>
          <w:cs/>
        </w:rPr>
        <w:t>หลักสูต</w:t>
      </w:r>
      <w:r>
        <w:rPr>
          <w:rFonts w:ascii="TH Niramit AS" w:hAnsi="TH Niramit AS" w:cs="TH Niramit AS" w:hint="cs"/>
          <w:b/>
          <w:bCs/>
          <w:sz w:val="36"/>
          <w:szCs w:val="36"/>
          <w:cs/>
        </w:rPr>
        <w:t>ร</w:t>
      </w:r>
      <w:r w:rsidR="006B46DE">
        <w:rPr>
          <w:rFonts w:ascii="TH Niramit AS" w:hAnsi="TH Niramit AS" w:cs="TH Niramit AS" w:hint="cs"/>
          <w:b/>
          <w:bCs/>
          <w:sz w:val="36"/>
          <w:szCs w:val="36"/>
          <w:cs/>
        </w:rPr>
        <w:t>ปรัชญาดุษฎี</w:t>
      </w:r>
      <w:r>
        <w:rPr>
          <w:rFonts w:ascii="TH Niramit AS" w:hAnsi="TH Niramit AS" w:cs="TH Niramit AS" w:hint="cs"/>
          <w:b/>
          <w:bCs/>
          <w:sz w:val="36"/>
          <w:szCs w:val="36"/>
          <w:cs/>
        </w:rPr>
        <w:t xml:space="preserve">บัณฑิต </w:t>
      </w:r>
      <w:r w:rsidRPr="00711CE5">
        <w:rPr>
          <w:rFonts w:ascii="TH Niramit AS" w:hAnsi="TH Niramit AS" w:cs="TH Niramit AS"/>
          <w:b/>
          <w:bCs/>
          <w:sz w:val="36"/>
          <w:szCs w:val="36"/>
          <w:cs/>
        </w:rPr>
        <w:t>สาขาวิชา</w:t>
      </w:r>
      <w:r w:rsidR="00BB08A6">
        <w:rPr>
          <w:rFonts w:ascii="TH Niramit AS" w:hAnsi="TH Niramit AS" w:cs="TH Niramit AS" w:hint="cs"/>
          <w:b/>
          <w:bCs/>
          <w:sz w:val="36"/>
          <w:szCs w:val="36"/>
          <w:cs/>
        </w:rPr>
        <w:t>เศรษฐศาสตร์</w:t>
      </w:r>
      <w:r w:rsidR="006B46DE">
        <w:rPr>
          <w:rFonts w:ascii="TH Niramit AS" w:hAnsi="TH Niramit AS" w:cs="TH Niramit AS" w:hint="cs"/>
          <w:b/>
          <w:bCs/>
          <w:sz w:val="36"/>
          <w:szCs w:val="36"/>
          <w:cs/>
        </w:rPr>
        <w:t>ประยุกต์</w:t>
      </w:r>
    </w:p>
    <w:p w14:paraId="4DB144CB" w14:textId="77777777" w:rsidR="00236CF1" w:rsidRDefault="00711CE5" w:rsidP="00711CE5">
      <w:pPr>
        <w:spacing w:after="0"/>
        <w:jc w:val="center"/>
        <w:rPr>
          <w:rFonts w:ascii="TH Niramit AS" w:hAnsi="TH Niramit AS" w:cs="TH Niramit AS"/>
          <w:sz w:val="32"/>
          <w:szCs w:val="32"/>
        </w:rPr>
      </w:pPr>
      <w:r w:rsidRPr="00711CE5">
        <w:rPr>
          <w:rFonts w:ascii="TH Niramit AS" w:hAnsi="TH Niramit AS" w:cs="TH Niramit AS"/>
          <w:b/>
          <w:bCs/>
          <w:sz w:val="36"/>
          <w:szCs w:val="36"/>
          <w:cs/>
        </w:rPr>
        <w:t>คณะ</w:t>
      </w:r>
      <w:r>
        <w:rPr>
          <w:rFonts w:ascii="TH Niramit AS" w:hAnsi="TH Niramit AS" w:cs="TH Niramit AS" w:hint="cs"/>
          <w:b/>
          <w:bCs/>
          <w:sz w:val="36"/>
          <w:szCs w:val="36"/>
          <w:cs/>
        </w:rPr>
        <w:t>เศรษฐศาสตร์</w:t>
      </w:r>
      <w:r w:rsidRPr="00711CE5">
        <w:rPr>
          <w:rFonts w:ascii="TH Niramit AS" w:hAnsi="TH Niramit AS" w:cs="TH Niramit AS"/>
          <w:b/>
          <w:bCs/>
          <w:sz w:val="36"/>
          <w:szCs w:val="36"/>
          <w:cs/>
        </w:rPr>
        <w:t xml:space="preserve"> มหาวิทยาลัยแม่โจ้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8"/>
        <w:gridCol w:w="529"/>
        <w:gridCol w:w="748"/>
        <w:gridCol w:w="5718"/>
        <w:gridCol w:w="656"/>
      </w:tblGrid>
      <w:tr w:rsidR="00236CF1" w:rsidRPr="00397302" w14:paraId="14FC17B3" w14:textId="77777777" w:rsidTr="00687F8C">
        <w:tc>
          <w:tcPr>
            <w:tcW w:w="1128" w:type="dxa"/>
          </w:tcPr>
          <w:p w14:paraId="24A8FE15" w14:textId="602A608E" w:rsidR="00236CF1" w:rsidRPr="00397302" w:rsidRDefault="00021C5A" w:rsidP="00687F8C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hyperlink r:id="rId4" w:history="1">
              <w:r w:rsidR="00236CF1" w:rsidRPr="00021C5A">
                <w:rPr>
                  <w:rStyle w:val="Hyperlink"/>
                  <w:rFonts w:ascii="TH Niramit AS" w:hAnsi="TH Niramit AS" w:cs="TH Niramit AS"/>
                  <w:b/>
                  <w:bCs/>
                  <w:sz w:val="32"/>
                  <w:szCs w:val="32"/>
                  <w:cs/>
                </w:rPr>
                <w:t>ส่วนที่ 1</w:t>
              </w:r>
            </w:hyperlink>
          </w:p>
        </w:tc>
        <w:tc>
          <w:tcPr>
            <w:tcW w:w="6995" w:type="dxa"/>
            <w:gridSpan w:val="3"/>
          </w:tcPr>
          <w:p w14:paraId="02283969" w14:textId="540FE16E" w:rsidR="00236CF1" w:rsidRPr="00397302" w:rsidRDefault="00021C5A" w:rsidP="00236CF1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hyperlink r:id="rId5" w:history="1">
              <w:r w:rsidR="00236CF1" w:rsidRPr="00021C5A">
                <w:rPr>
                  <w:rStyle w:val="Hyperlink"/>
                  <w:rFonts w:ascii="TH Niramit AS" w:hAnsi="TH Niramit AS" w:cs="TH Niramit AS"/>
                  <w:b/>
                  <w:bCs/>
                  <w:sz w:val="32"/>
                  <w:szCs w:val="32"/>
                  <w:cs/>
                </w:rPr>
                <w:t>ส่วนนำ</w:t>
              </w:r>
            </w:hyperlink>
            <w:r w:rsidR="00236CF1" w:rsidRPr="00397302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656" w:type="dxa"/>
          </w:tcPr>
          <w:p w14:paraId="5C2F1316" w14:textId="77777777" w:rsidR="00236CF1" w:rsidRPr="00397302" w:rsidRDefault="00236CF1" w:rsidP="00687F8C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</w:p>
        </w:tc>
      </w:tr>
      <w:tr w:rsidR="00236CF1" w14:paraId="26B46DEA" w14:textId="77777777" w:rsidTr="00687F8C">
        <w:tc>
          <w:tcPr>
            <w:tcW w:w="1128" w:type="dxa"/>
          </w:tcPr>
          <w:p w14:paraId="2625FD4E" w14:textId="77777777" w:rsidR="00236CF1" w:rsidRDefault="00236CF1" w:rsidP="00687F8C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29" w:type="dxa"/>
          </w:tcPr>
          <w:p w14:paraId="1A73538F" w14:textId="77777777" w:rsidR="00236CF1" w:rsidRDefault="00236CF1" w:rsidP="00687F8C">
            <w:pPr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1.1</w:t>
            </w:r>
          </w:p>
        </w:tc>
        <w:tc>
          <w:tcPr>
            <w:tcW w:w="6466" w:type="dxa"/>
            <w:gridSpan w:val="2"/>
          </w:tcPr>
          <w:p w14:paraId="55594D98" w14:textId="77777777" w:rsidR="00236CF1" w:rsidRDefault="00236CF1" w:rsidP="00687F8C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B0608B">
              <w:rPr>
                <w:rFonts w:ascii="TH Niramit AS" w:hAnsi="TH Niramit AS" w:cs="TH Niramit AS"/>
                <w:sz w:val="32"/>
                <w:szCs w:val="32"/>
                <w:cs/>
              </w:rPr>
              <w:t>บทสรุปผู้บริหาร</w:t>
            </w:r>
          </w:p>
        </w:tc>
        <w:tc>
          <w:tcPr>
            <w:tcW w:w="656" w:type="dxa"/>
          </w:tcPr>
          <w:p w14:paraId="5E02A658" w14:textId="77777777" w:rsidR="00236CF1" w:rsidRPr="00B0608B" w:rsidRDefault="00236CF1" w:rsidP="00687F8C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236CF1" w14:paraId="4E593CE9" w14:textId="77777777" w:rsidTr="00687F8C">
        <w:tc>
          <w:tcPr>
            <w:tcW w:w="1128" w:type="dxa"/>
          </w:tcPr>
          <w:p w14:paraId="72E96BB8" w14:textId="77777777" w:rsidR="00236CF1" w:rsidRDefault="00236CF1" w:rsidP="00687F8C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29" w:type="dxa"/>
          </w:tcPr>
          <w:p w14:paraId="7FD65725" w14:textId="77777777" w:rsidR="00236CF1" w:rsidRDefault="00236CF1" w:rsidP="00687F8C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1.2</w:t>
            </w:r>
          </w:p>
        </w:tc>
        <w:tc>
          <w:tcPr>
            <w:tcW w:w="6466" w:type="dxa"/>
            <w:gridSpan w:val="2"/>
          </w:tcPr>
          <w:p w14:paraId="5CDA1675" w14:textId="77777777" w:rsidR="00236CF1" w:rsidRPr="00B0608B" w:rsidRDefault="00236CF1" w:rsidP="00687F8C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B0608B">
              <w:rPr>
                <w:rFonts w:ascii="TH Niramit AS" w:hAnsi="TH Niramit AS" w:cs="TH Niramit AS"/>
                <w:sz w:val="32"/>
                <w:szCs w:val="32"/>
                <w:cs/>
              </w:rPr>
              <w:t>วิธีการจัดทำรายงานการประเมินตนเอง</w:t>
            </w:r>
          </w:p>
        </w:tc>
        <w:tc>
          <w:tcPr>
            <w:tcW w:w="656" w:type="dxa"/>
          </w:tcPr>
          <w:p w14:paraId="359C75A0" w14:textId="77777777" w:rsidR="00236CF1" w:rsidRPr="00B0608B" w:rsidRDefault="00236CF1" w:rsidP="00687F8C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236CF1" w14:paraId="2F1D1CB5" w14:textId="77777777" w:rsidTr="00687F8C">
        <w:tc>
          <w:tcPr>
            <w:tcW w:w="1128" w:type="dxa"/>
          </w:tcPr>
          <w:p w14:paraId="5082A2EA" w14:textId="77777777" w:rsidR="00236CF1" w:rsidRDefault="00236CF1" w:rsidP="00687F8C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29" w:type="dxa"/>
          </w:tcPr>
          <w:p w14:paraId="3EB0D6E8" w14:textId="77777777" w:rsidR="00236CF1" w:rsidRDefault="00236CF1" w:rsidP="00687F8C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1.3</w:t>
            </w:r>
          </w:p>
        </w:tc>
        <w:tc>
          <w:tcPr>
            <w:tcW w:w="6466" w:type="dxa"/>
            <w:gridSpan w:val="2"/>
          </w:tcPr>
          <w:p w14:paraId="21314B57" w14:textId="77777777" w:rsidR="00236CF1" w:rsidRPr="00B0608B" w:rsidRDefault="00236CF1" w:rsidP="00687F8C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B0608B">
              <w:rPr>
                <w:rFonts w:ascii="TH Niramit AS" w:hAnsi="TH Niramit AS" w:cs="TH Niramit AS"/>
                <w:sz w:val="32"/>
                <w:szCs w:val="32"/>
                <w:cs/>
              </w:rPr>
              <w:t>ข้อมูลพื้นฐาน</w:t>
            </w:r>
          </w:p>
        </w:tc>
        <w:tc>
          <w:tcPr>
            <w:tcW w:w="656" w:type="dxa"/>
          </w:tcPr>
          <w:p w14:paraId="7B23FFE6" w14:textId="77777777" w:rsidR="00236CF1" w:rsidRPr="00B0608B" w:rsidRDefault="00236CF1" w:rsidP="00687F8C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236CF1" w:rsidRPr="00367CDB" w14:paraId="4467156D" w14:textId="77777777" w:rsidTr="00687F8C">
        <w:tc>
          <w:tcPr>
            <w:tcW w:w="1128" w:type="dxa"/>
          </w:tcPr>
          <w:p w14:paraId="56A58029" w14:textId="77777777" w:rsidR="00C30F26" w:rsidRDefault="00C30F26" w:rsidP="00C30F26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bookmarkStart w:id="0" w:name="_Hlk135913494"/>
          </w:p>
          <w:p w14:paraId="263289C0" w14:textId="66D3BE29" w:rsidR="00236CF1" w:rsidRPr="00367CDB" w:rsidRDefault="00021C5A" w:rsidP="001768A3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hyperlink r:id="rId6" w:history="1">
              <w:r w:rsidR="00236CF1" w:rsidRPr="00021C5A">
                <w:rPr>
                  <w:rStyle w:val="Hyperlink"/>
                  <w:rFonts w:ascii="TH Niramit AS" w:hAnsi="TH Niramit AS" w:cs="TH Niramit AS"/>
                  <w:b/>
                  <w:bCs/>
                  <w:sz w:val="32"/>
                  <w:szCs w:val="32"/>
                  <w:cs/>
                </w:rPr>
                <w:t xml:space="preserve">ส่วนที่ </w:t>
              </w:r>
              <w:r w:rsidR="001768A3" w:rsidRPr="00021C5A">
                <w:rPr>
                  <w:rStyle w:val="Hyperlink"/>
                  <w:rFonts w:ascii="TH Niramit AS" w:hAnsi="TH Niramit AS" w:cs="TH Niramit AS" w:hint="cs"/>
                  <w:b/>
                  <w:bCs/>
                  <w:sz w:val="32"/>
                  <w:szCs w:val="32"/>
                  <w:cs/>
                </w:rPr>
                <w:t>2</w:t>
              </w:r>
            </w:hyperlink>
          </w:p>
        </w:tc>
        <w:tc>
          <w:tcPr>
            <w:tcW w:w="6995" w:type="dxa"/>
            <w:gridSpan w:val="3"/>
          </w:tcPr>
          <w:p w14:paraId="7BDB50F4" w14:textId="77777777" w:rsidR="00C30F26" w:rsidRPr="00C30F26" w:rsidRDefault="00C30F26" w:rsidP="00C30F26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  <w:p w14:paraId="67706EBA" w14:textId="34A4733E" w:rsidR="00236CF1" w:rsidRDefault="00EC6B5A" w:rsidP="00EC6B5A">
            <w:pPr>
              <w:pStyle w:val="ListParagraph"/>
              <w:tabs>
                <w:tab w:val="left" w:pos="0"/>
                <w:tab w:val="left" w:pos="426"/>
              </w:tabs>
              <w:ind w:left="0" w:hanging="66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 xml:space="preserve"> </w:t>
            </w:r>
            <w:hyperlink r:id="rId7" w:history="1">
              <w:r w:rsidR="00C30F26" w:rsidRPr="00021C5A">
                <w:rPr>
                  <w:rStyle w:val="Hyperlink"/>
                  <w:rFonts w:ascii="TH Niramit AS" w:hAnsi="TH Niramit AS" w:cs="TH Niramit AS"/>
                  <w:b/>
                  <w:bCs/>
                  <w:sz w:val="32"/>
                  <w:szCs w:val="32"/>
                  <w:cs/>
                </w:rPr>
                <w:t>การประเมินตนเองตาม</w:t>
              </w:r>
              <w:r w:rsidR="00C30F26" w:rsidRPr="00021C5A">
                <w:rPr>
                  <w:rStyle w:val="Hyperlink"/>
                  <w:rFonts w:ascii="TH Niramit AS" w:hAnsi="TH Niramit AS" w:cs="TH Niramit AS"/>
                  <w:b/>
                  <w:bCs/>
                  <w:sz w:val="32"/>
                  <w:szCs w:val="32"/>
                </w:rPr>
                <w:t xml:space="preserve"> </w:t>
              </w:r>
              <w:r w:rsidRPr="00021C5A">
                <w:rPr>
                  <w:rStyle w:val="Hyperlink"/>
                  <w:rFonts w:ascii="TH Niramit AS" w:hAnsi="TH Niramit AS" w:cs="TH Niramit AS"/>
                  <w:b/>
                  <w:bCs/>
                  <w:sz w:val="32"/>
                  <w:szCs w:val="32"/>
                  <w:cs/>
                </w:rPr>
                <w:t>ตัวบ่งชี้ 1.1การกำกับมาตรฐานหลักสูตรตามเกณฑมาตรฐานหลักสูตรที่กำหนดโดย สป.อว.</w:t>
              </w:r>
            </w:hyperlink>
          </w:p>
          <w:p w14:paraId="27BDA86A" w14:textId="00F054F7" w:rsidR="00EC6B5A" w:rsidRPr="00367CDB" w:rsidRDefault="00EC6B5A" w:rsidP="00EC6B5A">
            <w:pPr>
              <w:pStyle w:val="ListParagraph"/>
              <w:tabs>
                <w:tab w:val="left" w:pos="0"/>
                <w:tab w:val="left" w:pos="426"/>
              </w:tabs>
              <w:ind w:left="0" w:hanging="66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6" w:type="dxa"/>
          </w:tcPr>
          <w:p w14:paraId="31F2A314" w14:textId="77777777" w:rsidR="00236CF1" w:rsidRPr="00367CDB" w:rsidRDefault="00236CF1" w:rsidP="00687F8C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</w:p>
        </w:tc>
      </w:tr>
      <w:tr w:rsidR="00EC6B5A" w:rsidRPr="00367CDB" w14:paraId="7DCD1AC3" w14:textId="77777777" w:rsidTr="00602907">
        <w:tc>
          <w:tcPr>
            <w:tcW w:w="1128" w:type="dxa"/>
          </w:tcPr>
          <w:p w14:paraId="26181CBF" w14:textId="652C9707" w:rsidR="00EC6B5A" w:rsidRPr="00367CDB" w:rsidRDefault="00021C5A" w:rsidP="00602907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hyperlink r:id="rId8" w:history="1">
              <w:r w:rsidR="00EC6B5A" w:rsidRPr="00021C5A">
                <w:rPr>
                  <w:rStyle w:val="Hyperlink"/>
                  <w:rFonts w:ascii="TH Niramit AS" w:hAnsi="TH Niramit AS" w:cs="TH Niramit AS"/>
                  <w:b/>
                  <w:bCs/>
                  <w:sz w:val="32"/>
                  <w:szCs w:val="32"/>
                  <w:cs/>
                </w:rPr>
                <w:t xml:space="preserve">ส่วนที่ </w:t>
              </w:r>
              <w:r w:rsidR="00EC6B5A" w:rsidRPr="00021C5A">
                <w:rPr>
                  <w:rStyle w:val="Hyperlink"/>
                  <w:rFonts w:ascii="TH Niramit AS" w:hAnsi="TH Niramit AS" w:cs="TH Niramit AS" w:hint="cs"/>
                  <w:b/>
                  <w:bCs/>
                  <w:sz w:val="32"/>
                  <w:szCs w:val="32"/>
                  <w:cs/>
                </w:rPr>
                <w:t>3</w:t>
              </w:r>
            </w:hyperlink>
          </w:p>
        </w:tc>
        <w:tc>
          <w:tcPr>
            <w:tcW w:w="6995" w:type="dxa"/>
            <w:gridSpan w:val="3"/>
          </w:tcPr>
          <w:p w14:paraId="393824F1" w14:textId="76FC0C0D" w:rsidR="00EC6B5A" w:rsidRPr="00367CDB" w:rsidRDefault="00021C5A" w:rsidP="00602907">
            <w:pPr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hyperlink r:id="rId9" w:history="1">
              <w:r w:rsidR="00EC6B5A" w:rsidRPr="00021C5A">
                <w:rPr>
                  <w:rStyle w:val="Hyperlink"/>
                  <w:rFonts w:ascii="TH Niramit AS" w:hAnsi="TH Niramit AS" w:cs="TH Niramit AS"/>
                  <w:b/>
                  <w:bCs/>
                  <w:sz w:val="32"/>
                  <w:szCs w:val="32"/>
                  <w:cs/>
                </w:rPr>
                <w:t xml:space="preserve">การประเมินตนเองตามเกณฑ์ คุณภาพ </w:t>
              </w:r>
              <w:r w:rsidR="00EC6B5A" w:rsidRPr="00021C5A">
                <w:rPr>
                  <w:rStyle w:val="Hyperlink"/>
                  <w:rFonts w:ascii="TH Niramit AS" w:hAnsi="TH Niramit AS" w:cs="TH Niramit AS"/>
                  <w:b/>
                  <w:bCs/>
                  <w:sz w:val="32"/>
                  <w:szCs w:val="32"/>
                </w:rPr>
                <w:t>AUN</w:t>
              </w:r>
              <w:r w:rsidR="00EC6B5A" w:rsidRPr="00021C5A">
                <w:rPr>
                  <w:rStyle w:val="Hyperlink"/>
                  <w:rFonts w:ascii="TH Niramit AS" w:hAnsi="TH Niramit AS" w:cs="TH Niramit AS"/>
                  <w:b/>
                  <w:bCs/>
                  <w:sz w:val="32"/>
                  <w:szCs w:val="32"/>
                  <w:cs/>
                </w:rPr>
                <w:t>-</w:t>
              </w:r>
              <w:r w:rsidR="00EC6B5A" w:rsidRPr="00021C5A">
                <w:rPr>
                  <w:rStyle w:val="Hyperlink"/>
                  <w:rFonts w:ascii="TH Niramit AS" w:hAnsi="TH Niramit AS" w:cs="TH Niramit AS"/>
                  <w:b/>
                  <w:bCs/>
                  <w:sz w:val="32"/>
                  <w:szCs w:val="32"/>
                </w:rPr>
                <w:t>QA</w:t>
              </w:r>
            </w:hyperlink>
            <w:r w:rsidR="00EC6B5A" w:rsidRPr="00393516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656" w:type="dxa"/>
          </w:tcPr>
          <w:p w14:paraId="39EE15F5" w14:textId="77777777" w:rsidR="00EC6B5A" w:rsidRPr="00367CDB" w:rsidRDefault="00EC6B5A" w:rsidP="00602907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</w:p>
        </w:tc>
      </w:tr>
      <w:tr w:rsidR="00236CF1" w14:paraId="2A569990" w14:textId="77777777" w:rsidTr="00687F8C">
        <w:tc>
          <w:tcPr>
            <w:tcW w:w="1128" w:type="dxa"/>
          </w:tcPr>
          <w:p w14:paraId="7635CA28" w14:textId="77777777" w:rsidR="00236CF1" w:rsidRPr="00EC6B5A" w:rsidRDefault="00236CF1" w:rsidP="00687F8C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277" w:type="dxa"/>
            <w:gridSpan w:val="2"/>
          </w:tcPr>
          <w:p w14:paraId="0899690E" w14:textId="1653792B" w:rsidR="00236CF1" w:rsidRPr="00B0608B" w:rsidRDefault="00236CF1" w:rsidP="00687F8C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2379B4">
              <w:rPr>
                <w:rFonts w:ascii="TH Niramit AS" w:hAnsi="TH Niramit AS" w:cs="TH Niramit AS"/>
                <w:sz w:val="32"/>
                <w:szCs w:val="32"/>
              </w:rPr>
              <w:t>Criterion 1</w:t>
            </w:r>
          </w:p>
        </w:tc>
        <w:tc>
          <w:tcPr>
            <w:tcW w:w="5718" w:type="dxa"/>
          </w:tcPr>
          <w:p w14:paraId="005FEFC5" w14:textId="39396D8C" w:rsidR="00236CF1" w:rsidRPr="00B0608B" w:rsidRDefault="00236CF1" w:rsidP="00687F8C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2379B4">
              <w:rPr>
                <w:rFonts w:ascii="TH Niramit AS" w:hAnsi="TH Niramit AS" w:cs="TH Niramit AS"/>
                <w:sz w:val="32"/>
                <w:szCs w:val="32"/>
              </w:rPr>
              <w:t>Expected Learning Outcome</w:t>
            </w:r>
          </w:p>
        </w:tc>
        <w:tc>
          <w:tcPr>
            <w:tcW w:w="656" w:type="dxa"/>
          </w:tcPr>
          <w:p w14:paraId="7B7DF616" w14:textId="77777777" w:rsidR="00236CF1" w:rsidRPr="00B0608B" w:rsidRDefault="00236CF1" w:rsidP="00687F8C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236CF1" w14:paraId="4B249648" w14:textId="77777777" w:rsidTr="00687F8C">
        <w:tc>
          <w:tcPr>
            <w:tcW w:w="1128" w:type="dxa"/>
          </w:tcPr>
          <w:p w14:paraId="574DFD02" w14:textId="77777777" w:rsidR="00236CF1" w:rsidRDefault="00236CF1" w:rsidP="00687F8C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277" w:type="dxa"/>
            <w:gridSpan w:val="2"/>
          </w:tcPr>
          <w:p w14:paraId="65F00B71" w14:textId="1EDBA758" w:rsidR="00236CF1" w:rsidRDefault="00236CF1" w:rsidP="00687F8C">
            <w:r w:rsidRPr="002379B4">
              <w:rPr>
                <w:rFonts w:ascii="TH Niramit AS" w:hAnsi="TH Niramit AS" w:cs="TH Niramit AS"/>
                <w:sz w:val="32"/>
                <w:szCs w:val="32"/>
              </w:rPr>
              <w:t>Criterion 2</w:t>
            </w:r>
          </w:p>
        </w:tc>
        <w:tc>
          <w:tcPr>
            <w:tcW w:w="5718" w:type="dxa"/>
          </w:tcPr>
          <w:p w14:paraId="44F3E676" w14:textId="410DCEF3" w:rsidR="00236CF1" w:rsidRPr="00B0608B" w:rsidRDefault="00EA3CEA" w:rsidP="00687F8C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sz w:val="32"/>
                <w:szCs w:val="32"/>
              </w:rPr>
            </w:pPr>
            <w:proofErr w:type="spellStart"/>
            <w:r w:rsidRPr="00F6464F">
              <w:rPr>
                <w:rFonts w:ascii="TH Niramit AS" w:hAnsi="TH Niramit AS" w:cs="TH Niramit AS"/>
                <w:sz w:val="32"/>
                <w:szCs w:val="32"/>
              </w:rPr>
              <w:t>Programme</w:t>
            </w:r>
            <w:proofErr w:type="spellEnd"/>
            <w:r w:rsidRPr="00F6464F">
              <w:rPr>
                <w:rFonts w:ascii="TH Niramit AS" w:hAnsi="TH Niramit AS" w:cs="TH Niramit AS"/>
                <w:sz w:val="32"/>
                <w:szCs w:val="32"/>
              </w:rPr>
              <w:t xml:space="preserve"> Structure and Content</w:t>
            </w:r>
          </w:p>
        </w:tc>
        <w:tc>
          <w:tcPr>
            <w:tcW w:w="656" w:type="dxa"/>
          </w:tcPr>
          <w:p w14:paraId="5BDD12BC" w14:textId="77777777" w:rsidR="00236CF1" w:rsidRPr="00B0608B" w:rsidRDefault="00236CF1" w:rsidP="00687F8C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236CF1" w14:paraId="539A87BC" w14:textId="77777777" w:rsidTr="00687F8C">
        <w:tc>
          <w:tcPr>
            <w:tcW w:w="1128" w:type="dxa"/>
          </w:tcPr>
          <w:p w14:paraId="55A615C8" w14:textId="77777777" w:rsidR="00236CF1" w:rsidRDefault="00236CF1" w:rsidP="00687F8C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277" w:type="dxa"/>
            <w:gridSpan w:val="2"/>
          </w:tcPr>
          <w:p w14:paraId="5F9E7A63" w14:textId="7BD094C1" w:rsidR="00236CF1" w:rsidRDefault="00236CF1" w:rsidP="00687F8C">
            <w:r w:rsidRPr="002379B4">
              <w:rPr>
                <w:rFonts w:ascii="TH Niramit AS" w:hAnsi="TH Niramit AS" w:cs="TH Niramit AS"/>
                <w:sz w:val="32"/>
                <w:szCs w:val="32"/>
              </w:rPr>
              <w:t>Criterion 3</w:t>
            </w:r>
          </w:p>
        </w:tc>
        <w:tc>
          <w:tcPr>
            <w:tcW w:w="5718" w:type="dxa"/>
          </w:tcPr>
          <w:p w14:paraId="5DCA14E9" w14:textId="4495EE21" w:rsidR="00236CF1" w:rsidRPr="00B0608B" w:rsidRDefault="00EA3CEA" w:rsidP="00687F8C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sz w:val="32"/>
                <w:szCs w:val="32"/>
              </w:rPr>
            </w:pPr>
            <w:r w:rsidRPr="00F6464F">
              <w:rPr>
                <w:rFonts w:ascii="TH Niramit AS" w:hAnsi="TH Niramit AS" w:cs="TH Niramit AS"/>
                <w:sz w:val="32"/>
                <w:szCs w:val="32"/>
              </w:rPr>
              <w:t>Teaching and Learning Approach</w:t>
            </w:r>
          </w:p>
        </w:tc>
        <w:tc>
          <w:tcPr>
            <w:tcW w:w="656" w:type="dxa"/>
          </w:tcPr>
          <w:p w14:paraId="2C910C88" w14:textId="77777777" w:rsidR="00236CF1" w:rsidRPr="00B0608B" w:rsidRDefault="00236CF1" w:rsidP="00687F8C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236CF1" w14:paraId="0BAE24B3" w14:textId="77777777" w:rsidTr="00687F8C">
        <w:tc>
          <w:tcPr>
            <w:tcW w:w="1128" w:type="dxa"/>
          </w:tcPr>
          <w:p w14:paraId="6A561854" w14:textId="77777777" w:rsidR="00236CF1" w:rsidRDefault="00236CF1" w:rsidP="00687F8C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277" w:type="dxa"/>
            <w:gridSpan w:val="2"/>
          </w:tcPr>
          <w:p w14:paraId="03F030FA" w14:textId="516F903D" w:rsidR="00236CF1" w:rsidRDefault="00236CF1" w:rsidP="00687F8C">
            <w:r w:rsidRPr="002379B4">
              <w:rPr>
                <w:rFonts w:ascii="TH Niramit AS" w:hAnsi="TH Niramit AS" w:cs="TH Niramit AS"/>
                <w:sz w:val="32"/>
                <w:szCs w:val="32"/>
              </w:rPr>
              <w:t>Criterion 4</w:t>
            </w:r>
          </w:p>
        </w:tc>
        <w:tc>
          <w:tcPr>
            <w:tcW w:w="5718" w:type="dxa"/>
          </w:tcPr>
          <w:p w14:paraId="30938DDC" w14:textId="55FB7D17" w:rsidR="00236CF1" w:rsidRPr="00B0608B" w:rsidRDefault="00EA3CEA" w:rsidP="00687F8C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sz w:val="32"/>
                <w:szCs w:val="32"/>
              </w:rPr>
            </w:pPr>
            <w:r w:rsidRPr="00F6464F">
              <w:rPr>
                <w:rFonts w:ascii="TH Niramit AS" w:hAnsi="TH Niramit AS" w:cs="TH Niramit AS"/>
                <w:sz w:val="32"/>
                <w:szCs w:val="32"/>
              </w:rPr>
              <w:t>Student Assessment</w:t>
            </w:r>
          </w:p>
        </w:tc>
        <w:tc>
          <w:tcPr>
            <w:tcW w:w="656" w:type="dxa"/>
          </w:tcPr>
          <w:p w14:paraId="27B5FCC0" w14:textId="77777777" w:rsidR="00236CF1" w:rsidRPr="00B0608B" w:rsidRDefault="00236CF1" w:rsidP="00687F8C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236CF1" w14:paraId="087F287C" w14:textId="77777777" w:rsidTr="00687F8C">
        <w:tc>
          <w:tcPr>
            <w:tcW w:w="1128" w:type="dxa"/>
          </w:tcPr>
          <w:p w14:paraId="32C29D6D" w14:textId="77777777" w:rsidR="00236CF1" w:rsidRDefault="00236CF1" w:rsidP="00687F8C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277" w:type="dxa"/>
            <w:gridSpan w:val="2"/>
          </w:tcPr>
          <w:p w14:paraId="6F1E337D" w14:textId="766C27BA" w:rsidR="00236CF1" w:rsidRDefault="00236CF1" w:rsidP="00687F8C">
            <w:r w:rsidRPr="002379B4">
              <w:rPr>
                <w:rFonts w:ascii="TH Niramit AS" w:hAnsi="TH Niramit AS" w:cs="TH Niramit AS"/>
                <w:sz w:val="32"/>
                <w:szCs w:val="32"/>
              </w:rPr>
              <w:t>Criterion 5</w:t>
            </w:r>
          </w:p>
        </w:tc>
        <w:tc>
          <w:tcPr>
            <w:tcW w:w="5718" w:type="dxa"/>
          </w:tcPr>
          <w:p w14:paraId="74AA3AE4" w14:textId="28966B7F" w:rsidR="00236CF1" w:rsidRPr="00B0608B" w:rsidRDefault="00EA3CEA" w:rsidP="00687F8C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sz w:val="32"/>
                <w:szCs w:val="32"/>
              </w:rPr>
            </w:pPr>
            <w:r w:rsidRPr="00F6464F">
              <w:rPr>
                <w:rFonts w:ascii="TH Niramit AS" w:hAnsi="TH Niramit AS" w:cs="TH Niramit AS"/>
                <w:sz w:val="32"/>
                <w:szCs w:val="32"/>
              </w:rPr>
              <w:t>Academic Staff</w:t>
            </w:r>
          </w:p>
        </w:tc>
        <w:tc>
          <w:tcPr>
            <w:tcW w:w="656" w:type="dxa"/>
          </w:tcPr>
          <w:p w14:paraId="41A24007" w14:textId="77777777" w:rsidR="00236CF1" w:rsidRPr="00B0608B" w:rsidRDefault="00236CF1" w:rsidP="00687F8C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236CF1" w14:paraId="7F0DC72F" w14:textId="77777777" w:rsidTr="00687F8C">
        <w:tc>
          <w:tcPr>
            <w:tcW w:w="1128" w:type="dxa"/>
          </w:tcPr>
          <w:p w14:paraId="1140CBA8" w14:textId="77777777" w:rsidR="00236CF1" w:rsidRDefault="00236CF1" w:rsidP="00687F8C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277" w:type="dxa"/>
            <w:gridSpan w:val="2"/>
          </w:tcPr>
          <w:p w14:paraId="7DD19EC1" w14:textId="00E0177C" w:rsidR="00236CF1" w:rsidRDefault="00236CF1" w:rsidP="00687F8C">
            <w:r w:rsidRPr="002379B4">
              <w:rPr>
                <w:rFonts w:ascii="TH Niramit AS" w:hAnsi="TH Niramit AS" w:cs="TH Niramit AS"/>
                <w:sz w:val="32"/>
                <w:szCs w:val="32"/>
              </w:rPr>
              <w:t>Criterion 6</w:t>
            </w:r>
          </w:p>
        </w:tc>
        <w:tc>
          <w:tcPr>
            <w:tcW w:w="5718" w:type="dxa"/>
          </w:tcPr>
          <w:p w14:paraId="6DC45130" w14:textId="6284AC11" w:rsidR="00236CF1" w:rsidRPr="00B0608B" w:rsidRDefault="00EA3CEA" w:rsidP="00687F8C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sz w:val="32"/>
                <w:szCs w:val="32"/>
              </w:rPr>
            </w:pPr>
            <w:r w:rsidRPr="00F6464F">
              <w:rPr>
                <w:rFonts w:ascii="TH Niramit AS" w:hAnsi="TH Niramit AS" w:cs="TH Niramit AS"/>
                <w:sz w:val="32"/>
                <w:szCs w:val="32"/>
              </w:rPr>
              <w:t>Student Support Services</w:t>
            </w:r>
          </w:p>
        </w:tc>
        <w:tc>
          <w:tcPr>
            <w:tcW w:w="656" w:type="dxa"/>
          </w:tcPr>
          <w:p w14:paraId="1F6BA10A" w14:textId="77777777" w:rsidR="00236CF1" w:rsidRPr="00B0608B" w:rsidRDefault="00236CF1" w:rsidP="00687F8C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236CF1" w14:paraId="7B05AE96" w14:textId="77777777" w:rsidTr="00687F8C">
        <w:tc>
          <w:tcPr>
            <w:tcW w:w="1128" w:type="dxa"/>
          </w:tcPr>
          <w:p w14:paraId="4E9F4C03" w14:textId="77777777" w:rsidR="00236CF1" w:rsidRDefault="00236CF1" w:rsidP="00687F8C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277" w:type="dxa"/>
            <w:gridSpan w:val="2"/>
          </w:tcPr>
          <w:p w14:paraId="5033E555" w14:textId="4C06D6A7" w:rsidR="00236CF1" w:rsidRDefault="00236CF1" w:rsidP="00687F8C">
            <w:r w:rsidRPr="002379B4">
              <w:rPr>
                <w:rFonts w:ascii="TH Niramit AS" w:hAnsi="TH Niramit AS" w:cs="TH Niramit AS"/>
                <w:sz w:val="32"/>
                <w:szCs w:val="32"/>
              </w:rPr>
              <w:t>Criterion 7</w:t>
            </w:r>
          </w:p>
        </w:tc>
        <w:tc>
          <w:tcPr>
            <w:tcW w:w="5718" w:type="dxa"/>
          </w:tcPr>
          <w:p w14:paraId="71F1CA56" w14:textId="0703CDD4" w:rsidR="00236CF1" w:rsidRPr="00B0608B" w:rsidRDefault="00EA3CEA" w:rsidP="00687F8C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sz w:val="32"/>
                <w:szCs w:val="32"/>
              </w:rPr>
            </w:pPr>
            <w:r w:rsidRPr="00F6464F">
              <w:rPr>
                <w:rFonts w:ascii="TH Niramit AS" w:hAnsi="TH Niramit AS" w:cs="TH Niramit AS"/>
                <w:sz w:val="32"/>
                <w:szCs w:val="32"/>
              </w:rPr>
              <w:t>Facilities and Infrastructure</w:t>
            </w:r>
          </w:p>
        </w:tc>
        <w:tc>
          <w:tcPr>
            <w:tcW w:w="656" w:type="dxa"/>
          </w:tcPr>
          <w:p w14:paraId="63EC4AFD" w14:textId="77777777" w:rsidR="00236CF1" w:rsidRPr="00B0608B" w:rsidRDefault="00236CF1" w:rsidP="00687F8C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236CF1" w14:paraId="2EF23EB7" w14:textId="77777777" w:rsidTr="00687F8C">
        <w:tc>
          <w:tcPr>
            <w:tcW w:w="1128" w:type="dxa"/>
          </w:tcPr>
          <w:p w14:paraId="2407B92A" w14:textId="77777777" w:rsidR="00236CF1" w:rsidRDefault="00236CF1" w:rsidP="00687F8C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277" w:type="dxa"/>
            <w:gridSpan w:val="2"/>
          </w:tcPr>
          <w:p w14:paraId="57573FB9" w14:textId="5FB61F8F" w:rsidR="00236CF1" w:rsidRDefault="00236CF1" w:rsidP="00687F8C">
            <w:r w:rsidRPr="002379B4">
              <w:rPr>
                <w:rFonts w:ascii="TH Niramit AS" w:hAnsi="TH Niramit AS" w:cs="TH Niramit AS"/>
                <w:sz w:val="32"/>
                <w:szCs w:val="32"/>
              </w:rPr>
              <w:t>Criterion 8</w:t>
            </w:r>
          </w:p>
        </w:tc>
        <w:tc>
          <w:tcPr>
            <w:tcW w:w="5718" w:type="dxa"/>
          </w:tcPr>
          <w:p w14:paraId="49347047" w14:textId="395EB282" w:rsidR="00236CF1" w:rsidRPr="00B0608B" w:rsidRDefault="00EA3CEA" w:rsidP="00687F8C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sz w:val="32"/>
                <w:szCs w:val="32"/>
              </w:rPr>
            </w:pPr>
            <w:r w:rsidRPr="00F6464F">
              <w:rPr>
                <w:rFonts w:ascii="TH Niramit AS" w:hAnsi="TH Niramit AS" w:cs="TH Niramit AS"/>
                <w:sz w:val="32"/>
                <w:szCs w:val="32"/>
              </w:rPr>
              <w:t>Output and Outcomes</w:t>
            </w:r>
          </w:p>
        </w:tc>
        <w:tc>
          <w:tcPr>
            <w:tcW w:w="656" w:type="dxa"/>
          </w:tcPr>
          <w:p w14:paraId="7BC425FC" w14:textId="77777777" w:rsidR="00236CF1" w:rsidRPr="00B0608B" w:rsidRDefault="00236CF1" w:rsidP="00687F8C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bookmarkEnd w:id="0"/>
      <w:tr w:rsidR="00236CF1" w:rsidRPr="00367CDB" w14:paraId="05FC1617" w14:textId="77777777" w:rsidTr="00687F8C">
        <w:tc>
          <w:tcPr>
            <w:tcW w:w="1128" w:type="dxa"/>
          </w:tcPr>
          <w:p w14:paraId="15B63205" w14:textId="77777777" w:rsidR="00EC6B5A" w:rsidRDefault="00EC6B5A" w:rsidP="001768A3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  <w:p w14:paraId="709BAE67" w14:textId="53F5FAC5" w:rsidR="00236CF1" w:rsidRPr="00367CDB" w:rsidRDefault="00021C5A" w:rsidP="001768A3">
            <w:pPr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hyperlink r:id="rId10" w:history="1">
              <w:r w:rsidR="00236CF1" w:rsidRPr="00021C5A">
                <w:rPr>
                  <w:rStyle w:val="Hyperlink"/>
                  <w:rFonts w:ascii="TH Niramit AS" w:hAnsi="TH Niramit AS" w:cs="TH Niramit AS"/>
                  <w:b/>
                  <w:bCs/>
                  <w:sz w:val="32"/>
                  <w:szCs w:val="32"/>
                  <w:cs/>
                </w:rPr>
                <w:t xml:space="preserve">ส่วนที่ </w:t>
              </w:r>
              <w:r w:rsidR="00EC6B5A" w:rsidRPr="00021C5A">
                <w:rPr>
                  <w:rStyle w:val="Hyperlink"/>
                  <w:rFonts w:ascii="TH Niramit AS" w:hAnsi="TH Niramit AS" w:cs="TH Niramit AS" w:hint="cs"/>
                  <w:b/>
                  <w:bCs/>
                  <w:sz w:val="32"/>
                  <w:szCs w:val="32"/>
                  <w:cs/>
                </w:rPr>
                <w:t>4</w:t>
              </w:r>
            </w:hyperlink>
          </w:p>
        </w:tc>
        <w:tc>
          <w:tcPr>
            <w:tcW w:w="6995" w:type="dxa"/>
            <w:gridSpan w:val="3"/>
          </w:tcPr>
          <w:p w14:paraId="3C231363" w14:textId="77777777" w:rsidR="00EC6B5A" w:rsidRDefault="00EC6B5A" w:rsidP="00687F8C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  <w:p w14:paraId="1F7EA805" w14:textId="6A0A673E" w:rsidR="00236CF1" w:rsidRPr="00367CDB" w:rsidRDefault="00021C5A" w:rsidP="00687F8C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hyperlink r:id="rId11" w:history="1">
              <w:r w:rsidR="00236CF1" w:rsidRPr="00021C5A">
                <w:rPr>
                  <w:rStyle w:val="Hyperlink"/>
                  <w:rFonts w:ascii="TH Niramit AS" w:hAnsi="TH Niramit AS" w:cs="TH Niramit AS" w:hint="cs"/>
                  <w:b/>
                  <w:bCs/>
                  <w:sz w:val="32"/>
                  <w:szCs w:val="32"/>
                  <w:cs/>
                </w:rPr>
                <w:t>ภาคผนวก</w:t>
              </w:r>
            </w:hyperlink>
          </w:p>
        </w:tc>
        <w:tc>
          <w:tcPr>
            <w:tcW w:w="656" w:type="dxa"/>
          </w:tcPr>
          <w:p w14:paraId="5900925E" w14:textId="77777777" w:rsidR="00236CF1" w:rsidRPr="00367CDB" w:rsidRDefault="00236CF1" w:rsidP="00687F8C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</w:p>
        </w:tc>
      </w:tr>
      <w:tr w:rsidR="00236CF1" w:rsidRPr="00367CDB" w14:paraId="105BACA0" w14:textId="77777777" w:rsidTr="00687F8C">
        <w:tc>
          <w:tcPr>
            <w:tcW w:w="1128" w:type="dxa"/>
          </w:tcPr>
          <w:p w14:paraId="32E82016" w14:textId="77777777" w:rsidR="00236CF1" w:rsidRPr="00367CDB" w:rsidRDefault="00236CF1" w:rsidP="00687F8C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6995" w:type="dxa"/>
            <w:gridSpan w:val="3"/>
          </w:tcPr>
          <w:p w14:paraId="0E23BA85" w14:textId="1A20618F" w:rsidR="00236CF1" w:rsidRPr="00367CDB" w:rsidRDefault="00EC6B5A" w:rsidP="00687F8C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ผลการประเมินตนเองของหลักสูตร</w:t>
            </w:r>
          </w:p>
        </w:tc>
        <w:tc>
          <w:tcPr>
            <w:tcW w:w="656" w:type="dxa"/>
          </w:tcPr>
          <w:p w14:paraId="0BB74195" w14:textId="77777777" w:rsidR="00236CF1" w:rsidRPr="00367CDB" w:rsidRDefault="00236CF1" w:rsidP="00687F8C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236CF1" w:rsidRPr="00367CDB" w14:paraId="087A12BA" w14:textId="77777777" w:rsidTr="00687F8C">
        <w:tc>
          <w:tcPr>
            <w:tcW w:w="1128" w:type="dxa"/>
            <w:shd w:val="clear" w:color="auto" w:fill="auto"/>
          </w:tcPr>
          <w:p w14:paraId="27FA3225" w14:textId="77777777" w:rsidR="00236CF1" w:rsidRPr="00367CDB" w:rsidRDefault="00236CF1" w:rsidP="00687F8C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6995" w:type="dxa"/>
            <w:gridSpan w:val="3"/>
            <w:shd w:val="clear" w:color="auto" w:fill="auto"/>
          </w:tcPr>
          <w:p w14:paraId="44627BE0" w14:textId="77777777" w:rsidR="00236CF1" w:rsidRPr="00367CDB" w:rsidRDefault="00236CF1" w:rsidP="00687F8C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367CDB"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ข้อมูลพื้นฐาน </w:t>
            </w:r>
            <w:r w:rsidRPr="00367CDB">
              <w:rPr>
                <w:rFonts w:ascii="TH Niramit AS" w:hAnsi="TH Niramit AS" w:cs="TH Niramit AS"/>
                <w:sz w:val="32"/>
                <w:szCs w:val="32"/>
              </w:rPr>
              <w:t xml:space="preserve">Common Data Set 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ของหลักสูตร</w:t>
            </w:r>
          </w:p>
        </w:tc>
        <w:tc>
          <w:tcPr>
            <w:tcW w:w="656" w:type="dxa"/>
            <w:shd w:val="clear" w:color="auto" w:fill="auto"/>
          </w:tcPr>
          <w:p w14:paraId="11371054" w14:textId="77777777" w:rsidR="00236CF1" w:rsidRPr="00367CDB" w:rsidRDefault="00236CF1" w:rsidP="00687F8C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</w:tbl>
    <w:p w14:paraId="4E2D237D" w14:textId="77777777" w:rsidR="00161F5F" w:rsidRDefault="00161F5F"/>
    <w:sectPr w:rsidR="00161F5F" w:rsidSect="00711CE5">
      <w:pgSz w:w="11906" w:h="16838"/>
      <w:pgMar w:top="993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CF1"/>
    <w:rsid w:val="00021C5A"/>
    <w:rsid w:val="00161F5F"/>
    <w:rsid w:val="001768A3"/>
    <w:rsid w:val="00236CF1"/>
    <w:rsid w:val="002379B4"/>
    <w:rsid w:val="002400D3"/>
    <w:rsid w:val="00393516"/>
    <w:rsid w:val="004A0F1E"/>
    <w:rsid w:val="00551DA1"/>
    <w:rsid w:val="006B46DE"/>
    <w:rsid w:val="00711CE5"/>
    <w:rsid w:val="008336F3"/>
    <w:rsid w:val="008759E4"/>
    <w:rsid w:val="00A16EA1"/>
    <w:rsid w:val="00A60D10"/>
    <w:rsid w:val="00BB08A6"/>
    <w:rsid w:val="00C30F26"/>
    <w:rsid w:val="00C5288A"/>
    <w:rsid w:val="00E374BF"/>
    <w:rsid w:val="00EA3CEA"/>
    <w:rsid w:val="00EC6B5A"/>
    <w:rsid w:val="00F64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4DC9E4"/>
  <w15:chartTrackingRefBased/>
  <w15:docId w15:val="{5F679F47-4F3D-45A0-BD54-5975904DF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6C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6CF1"/>
    <w:pPr>
      <w:ind w:left="720"/>
      <w:contextualSpacing/>
    </w:pPr>
  </w:style>
  <w:style w:type="table" w:styleId="TableGrid">
    <w:name w:val="Table Grid"/>
    <w:basedOn w:val="TableNormal"/>
    <w:uiPriority w:val="39"/>
    <w:rsid w:val="00236C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16EA1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16EA1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1C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rp.mju.ac.th/openFile.aspx?id=NTc0MzM3&amp;method=inline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erp.mju.ac.th/openFile.aspx?id=NTc0MzM1&amp;method=inline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rp.mju.ac.th/openFile.aspx?id=NTc0MzM1&amp;method=inline" TargetMode="External"/><Relationship Id="rId11" Type="http://schemas.openxmlformats.org/officeDocument/2006/relationships/hyperlink" Target="https://erp.mju.ac.th/openFile.aspx?id=NTc0MzM4&amp;method=inline" TargetMode="External"/><Relationship Id="rId5" Type="http://schemas.openxmlformats.org/officeDocument/2006/relationships/hyperlink" Target="https://erp.mju.ac.th/openFile.aspx?id=NTc0MzMy&amp;method=inline" TargetMode="External"/><Relationship Id="rId10" Type="http://schemas.openxmlformats.org/officeDocument/2006/relationships/hyperlink" Target="https://erp.mju.ac.th/openFile.aspx?id=NTc0MzM4&amp;method=inline" TargetMode="External"/><Relationship Id="rId4" Type="http://schemas.openxmlformats.org/officeDocument/2006/relationships/hyperlink" Target="https://erp.mju.ac.th/openFile.aspx?id=NTc0MzMy&amp;method=inline" TargetMode="External"/><Relationship Id="rId9" Type="http://schemas.openxmlformats.org/officeDocument/2006/relationships/hyperlink" Target="https://erp.mju.ac.th/openFile.aspx?id=NTc0MzM3&amp;method=inl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1228</Characters>
  <Application>Microsoft Office Word</Application>
  <DocSecurity>0</DocSecurity>
  <Lines>10</Lines>
  <Paragraphs>2</Paragraphs>
  <ScaleCrop>false</ScaleCrop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Taweeporn Odneaw</cp:lastModifiedBy>
  <cp:revision>4</cp:revision>
  <dcterms:created xsi:type="dcterms:W3CDTF">2023-05-30T07:52:00Z</dcterms:created>
  <dcterms:modified xsi:type="dcterms:W3CDTF">2023-06-07T09:35:00Z</dcterms:modified>
</cp:coreProperties>
</file>