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9D0F" w14:textId="77777777" w:rsidR="0020141E" w:rsidRPr="0020141E" w:rsidRDefault="0020141E" w:rsidP="0020141E">
      <w:pPr>
        <w:shd w:val="clear" w:color="auto" w:fill="92D050"/>
        <w:rPr>
          <w:rFonts w:ascii="TH Niramit AS" w:hAnsi="TH Niramit AS" w:cs="TH Niramit AS"/>
          <w:b/>
          <w:bCs/>
          <w:sz w:val="32"/>
          <w:szCs w:val="32"/>
        </w:rPr>
      </w:pPr>
      <w:r w:rsidRPr="0020141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20141E">
        <w:rPr>
          <w:rFonts w:ascii="TH Niramit AS" w:hAnsi="TH Niramit AS" w:cs="TH Niramit AS"/>
          <w:b/>
          <w:bCs/>
          <w:sz w:val="32"/>
          <w:szCs w:val="32"/>
          <w:cs/>
        </w:rPr>
        <w:t>.7</w:t>
      </w:r>
      <w:r w:rsidRPr="0020141E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ผลและกระบวนการบริหารจัดการด้านกายภาพ</w:t>
      </w:r>
    </w:p>
    <w:p w14:paraId="5E2ADFA0" w14:textId="2DD1E773" w:rsidR="0020141E" w:rsidRDefault="0020141E" w:rsidP="00B92C04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128"/>
        <w:gridCol w:w="1132"/>
        <w:gridCol w:w="284"/>
        <w:gridCol w:w="6528"/>
      </w:tblGrid>
      <w:tr w:rsidR="0020141E" w:rsidRPr="0020141E" w14:paraId="6D40DB16" w14:textId="77777777" w:rsidTr="00835743">
        <w:tc>
          <w:tcPr>
            <w:tcW w:w="1128" w:type="dxa"/>
            <w:hideMark/>
          </w:tcPr>
          <w:p w14:paraId="3516AFC1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</w:t>
            </w: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.7.3 :</w:t>
            </w:r>
          </w:p>
        </w:tc>
        <w:tc>
          <w:tcPr>
            <w:tcW w:w="7944" w:type="dxa"/>
            <w:gridSpan w:val="3"/>
          </w:tcPr>
          <w:p w14:paraId="42615308" w14:textId="77777777" w:rsidR="0020141E" w:rsidRPr="0020141E" w:rsidRDefault="0020141E" w:rsidP="00835743">
            <w:pPr>
              <w:spacing w:after="0" w:line="240" w:lineRule="auto"/>
              <w:ind w:right="-284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 ทันสมัย และตอบสนองความต้อง</w:t>
            </w:r>
          </w:p>
          <w:p w14:paraId="2ABB4488" w14:textId="77777777" w:rsidR="0020141E" w:rsidRPr="0020141E" w:rsidRDefault="0020141E" w:rsidP="00835743">
            <w:pPr>
              <w:spacing w:after="0" w:line="240" w:lineRule="auto"/>
              <w:ind w:right="-284"/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การจำเป็นของการจัดการเรียนการสอนและการพัฒนาการเรียนรู้ของผู้เรียน</w:t>
            </w:r>
          </w:p>
        </w:tc>
      </w:tr>
      <w:tr w:rsidR="0020141E" w:rsidRPr="0020141E" w14:paraId="5940F5A2" w14:textId="77777777" w:rsidTr="00835743">
        <w:tc>
          <w:tcPr>
            <w:tcW w:w="2260" w:type="dxa"/>
            <w:gridSpan w:val="2"/>
            <w:hideMark/>
          </w:tcPr>
          <w:p w14:paraId="6C21D858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6975A3D3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8" w:type="dxa"/>
            <w:hideMark/>
          </w:tcPr>
          <w:p w14:paraId="611AB93B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ปีการศึกษา  256</w:t>
            </w:r>
            <w:r w:rsidRPr="0020141E">
              <w:rPr>
                <w:rFonts w:ascii="TH Niramit AS" w:eastAsia="Calibri" w:hAnsi="TH Niramit AS" w:cs="TH Niramit AS"/>
                <w:sz w:val="32"/>
                <w:szCs w:val="32"/>
              </w:rPr>
              <w:t>4</w:t>
            </w:r>
          </w:p>
        </w:tc>
      </w:tr>
      <w:tr w:rsidR="0020141E" w:rsidRPr="0020141E" w14:paraId="6582EE7D" w14:textId="77777777" w:rsidTr="00835743">
        <w:tc>
          <w:tcPr>
            <w:tcW w:w="2260" w:type="dxa"/>
            <w:gridSpan w:val="2"/>
            <w:hideMark/>
          </w:tcPr>
          <w:p w14:paraId="2C1C2297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E67D36C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8" w:type="dxa"/>
            <w:hideMark/>
          </w:tcPr>
          <w:p w14:paraId="0026A48A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ฐิติชญาณ์  ก๋าคำ</w:t>
            </w:r>
          </w:p>
        </w:tc>
      </w:tr>
      <w:tr w:rsidR="0020141E" w:rsidRPr="0020141E" w14:paraId="11B5D5C1" w14:textId="77777777" w:rsidTr="00835743">
        <w:tc>
          <w:tcPr>
            <w:tcW w:w="2260" w:type="dxa"/>
            <w:gridSpan w:val="2"/>
            <w:hideMark/>
          </w:tcPr>
          <w:p w14:paraId="6B041FA1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183E5322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20141E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8" w:type="dxa"/>
            <w:hideMark/>
          </w:tcPr>
          <w:p w14:paraId="2A080BB5" w14:textId="77777777" w:rsidR="0020141E" w:rsidRPr="0020141E" w:rsidRDefault="0020141E" w:rsidP="00835743">
            <w:pPr>
              <w:spacing w:after="0" w:line="240" w:lineRule="auto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0141E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สำนักหอสมุด</w:t>
            </w:r>
          </w:p>
        </w:tc>
      </w:tr>
    </w:tbl>
    <w:p w14:paraId="68A8F6F3" w14:textId="77777777" w:rsidR="0020141E" w:rsidRPr="0020141E" w:rsidRDefault="0020141E" w:rsidP="00B92C04">
      <w:pPr>
        <w:spacing w:after="0" w:line="240" w:lineRule="auto"/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</w:p>
    <w:p w14:paraId="0BCEF01F" w14:textId="1277362C" w:rsidR="006C2389" w:rsidRPr="001D679B" w:rsidRDefault="00DE4DB1" w:rsidP="00B92C04">
      <w:pPr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color w:val="0000FF"/>
          <w:sz w:val="32"/>
          <w:szCs w:val="32"/>
          <w:cs/>
        </w:rPr>
      </w:pPr>
      <w:r w:rsidRPr="0020141E">
        <w:rPr>
          <w:rFonts w:ascii="TH Niramit AS" w:hAnsi="TH Niramit AS" w:cs="TH Niramit AS"/>
          <w:sz w:val="32"/>
          <w:szCs w:val="32"/>
          <w:cs/>
        </w:rPr>
        <w:t>สำนักหอสมุด มีการดำเนินการจัดซื้อจัดหาทรัพยากรสารสนเทศตาม</w:t>
      </w:r>
      <w:hyperlink r:id="rId8" w:history="1">
        <w:r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แผนการบริหารจัดการทรัพยากรสารสนเทศ</w:t>
        </w:r>
      </w:hyperlink>
      <w:r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และ</w:t>
      </w:r>
      <w:hyperlink r:id="rId9" w:history="1">
        <w:r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นโยบายการจัดหาทรัพยากรสารสนเทศ</w:t>
        </w:r>
      </w:hyperlink>
      <w:r w:rsidRPr="0020141E">
        <w:rPr>
          <w:rStyle w:val="Hyperlink"/>
          <w:rFonts w:ascii="TH Niramit AS" w:hAnsi="TH Niramit AS" w:cs="TH Niramit AS"/>
          <w:color w:val="000000" w:themeColor="text1"/>
          <w:sz w:val="32"/>
          <w:szCs w:val="32"/>
          <w:u w:val="none"/>
          <w:cs/>
        </w:rPr>
        <w:t xml:space="preserve"> </w:t>
      </w:r>
      <w:r w:rsidRPr="0020141E">
        <w:rPr>
          <w:rFonts w:ascii="TH Niramit AS" w:hAnsi="TH Niramit AS" w:cs="TH Niramit AS"/>
          <w:sz w:val="32"/>
          <w:szCs w:val="32"/>
          <w:cs/>
        </w:rPr>
        <w:t>โดย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มีการจัดสรรงบประมาณตามนโยบายการจัดหาทรัพยากรสารสนเทศเพื่อสนับสนุนการศึกษาและการเรียนรู้ให้สอดคล้องกับหลักสูตรที่มีการเรียนการสอนในมหาวิทยาลัยและสนับสนุนการค้นคว้าวิจัย ซึ่งการจัดสรรงบประมาณ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>มุ่งเน้นการพัฒนาทรัพยากรสารสนเทศในรูปแบบอิเล็กทรอนิกส์ (</w:t>
      </w:r>
      <w:r w:rsidR="00BC28BC" w:rsidRPr="0020141E">
        <w:rPr>
          <w:rFonts w:ascii="TH Niramit AS" w:eastAsia="TH SarabunPSK" w:hAnsi="TH Niramit AS" w:cs="TH Niramit AS"/>
          <w:sz w:val="32"/>
          <w:szCs w:val="32"/>
        </w:rPr>
        <w:t>E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>-</w:t>
      </w:r>
      <w:r w:rsidR="00BC28BC" w:rsidRPr="0020141E">
        <w:rPr>
          <w:rFonts w:ascii="TH Niramit AS" w:eastAsia="TH SarabunPSK" w:hAnsi="TH Niramit AS" w:cs="TH Niramit AS"/>
          <w:sz w:val="32"/>
          <w:szCs w:val="32"/>
        </w:rPr>
        <w:t>Resources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) </w:t>
      </w:r>
      <w:r w:rsidR="005C3108">
        <w:rPr>
          <w:rFonts w:ascii="TH Niramit AS" w:eastAsia="TH SarabunPSK" w:hAnsi="TH Niramit AS" w:cs="TH Niramit AS" w:hint="cs"/>
          <w:sz w:val="32"/>
          <w:szCs w:val="32"/>
          <w:cs/>
        </w:rPr>
        <w:t>และให้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สอดคล้องกับแผนพัฒนาห้องสมุดที่มุ่งสู่การเป็น </w:t>
      </w:r>
      <w:r w:rsidR="00BC28BC" w:rsidRPr="0020141E">
        <w:rPr>
          <w:rFonts w:ascii="TH Niramit AS" w:eastAsia="TH SarabunPSK" w:hAnsi="TH Niramit AS" w:cs="TH Niramit AS"/>
          <w:sz w:val="32"/>
          <w:szCs w:val="32"/>
        </w:rPr>
        <w:t xml:space="preserve">Smart Library </w:t>
      </w:r>
      <w:r w:rsidR="00061345" w:rsidRPr="0020141E">
        <w:rPr>
          <w:rFonts w:ascii="TH Niramit AS" w:eastAsia="TH SarabunPSK" w:hAnsi="TH Niramit AS" w:cs="TH Niramit AS"/>
          <w:sz w:val="32"/>
          <w:szCs w:val="32"/>
          <w:cs/>
        </w:rPr>
        <w:t>เป็นไปตาม</w:t>
      </w:r>
      <w:hyperlink r:id="rId10" w:history="1">
        <w:r w:rsidR="00061345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มติที่ประชุมกรรมการบริหารสำนักหอสมุด</w:t>
        </w:r>
      </w:hyperlink>
      <w:r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04142F" w:rsidRPr="0020141E">
        <w:rPr>
          <w:rFonts w:ascii="TH Niramit AS" w:eastAsia="TH SarabunPSK" w:hAnsi="TH Niramit AS" w:cs="TH Niramit AS"/>
          <w:sz w:val="32"/>
          <w:szCs w:val="32"/>
          <w:cs/>
        </w:rPr>
        <w:t>โดย</w:t>
      </w:r>
      <w:r w:rsidR="005C3108">
        <w:rPr>
          <w:rFonts w:ascii="TH Niramit AS" w:eastAsia="TH SarabunPSK" w:hAnsi="TH Niramit AS" w:cs="TH Niramit AS"/>
          <w:sz w:val="32"/>
          <w:szCs w:val="32"/>
          <w:cs/>
        </w:rPr>
        <w:t>พิจารณาแนวทาง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จัดซื้อทรัพยากรสารสนเทศ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>ตาม</w:t>
      </w:r>
      <w:hyperlink r:id="rId11" w:history="1">
        <w:r w:rsidR="00F940CA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 xml:space="preserve">กระบวนการ </w:t>
        </w:r>
        <w:r w:rsidR="00F940CA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</w:rPr>
          <w:t>SIPOC Model</w:t>
        </w:r>
      </w:hyperlink>
      <w:r w:rsidR="0004142F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>โดย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>นำข้อมูล</w:t>
      </w:r>
      <w:r w:rsidR="005C3108">
        <w:rPr>
          <w:rFonts w:ascii="TH Niramit AS" w:eastAsia="TH SarabunPSK" w:hAnsi="TH Niramit AS" w:cs="TH Niramit AS" w:hint="cs"/>
          <w:sz w:val="32"/>
          <w:szCs w:val="32"/>
          <w:cs/>
        </w:rPr>
        <w:t>รายชื่อหนังสือ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>มา</w:t>
      </w:r>
      <w:r w:rsidR="0004142F" w:rsidRPr="0020141E">
        <w:rPr>
          <w:rFonts w:ascii="TH Niramit AS" w:eastAsia="TH SarabunPSK" w:hAnsi="TH Niramit AS" w:cs="TH Niramit AS"/>
          <w:sz w:val="32"/>
          <w:szCs w:val="32"/>
          <w:cs/>
        </w:rPr>
        <w:t>จากการ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เสนอซื้อผ่านช่องทางต่าง ๆ เพื่อ</w:t>
      </w:r>
      <w:r w:rsidRPr="0020141E">
        <w:rPr>
          <w:rFonts w:ascii="TH Niramit AS" w:hAnsi="TH Niramit AS" w:cs="TH Niramit AS"/>
          <w:sz w:val="32"/>
          <w:szCs w:val="32"/>
          <w:cs/>
        </w:rPr>
        <w:t>ตอบสนองความต้องการจำเป็นของการจัดการเรียนการสอน</w:t>
      </w:r>
      <w:r w:rsidR="00BC28BC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0141E">
        <w:rPr>
          <w:rFonts w:ascii="TH Niramit AS" w:hAnsi="TH Niramit AS" w:cs="TH Niramit AS"/>
          <w:sz w:val="32"/>
          <w:szCs w:val="32"/>
          <w:cs/>
        </w:rPr>
        <w:t xml:space="preserve">และการพัฒนาการเรียนรู้ของผู้เรียน </w:t>
      </w:r>
      <w:r w:rsidR="00BC28BC" w:rsidRPr="0020141E">
        <w:rPr>
          <w:rFonts w:ascii="TH Niramit AS" w:hAnsi="TH Niramit AS" w:cs="TH Niramit AS"/>
          <w:sz w:val="32"/>
          <w:szCs w:val="32"/>
          <w:cs/>
        </w:rPr>
        <w:t>ซึ่ง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ผู้รับบริการสามารถเสนอแนะรายชื่อหนังสือที่ต้องการเข้ามายังสำนักหอสมุดผ่านช่องทาง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>ที่หลากหลาย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เช่น </w:t>
      </w:r>
      <w:hyperlink r:id="rId12" w:history="1">
        <w:r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แบบฟอร์มการเสนอซื้อหนังสือ</w:t>
        </w:r>
      </w:hyperlink>
      <w:r w:rsidR="00B53D57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จดหมายเสนอซื้อ การเสนอซื้อผ่านการติด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ต่อเจ้าหน้าที่ด้วยตนเอง 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และ </w:t>
      </w:r>
      <w:r w:rsidR="00BC28BC" w:rsidRPr="0020141E">
        <w:rPr>
          <w:rFonts w:ascii="TH Niramit AS" w:eastAsia="TH SarabunPSK" w:hAnsi="TH Niramit AS" w:cs="TH Niramit AS"/>
          <w:sz w:val="32"/>
          <w:szCs w:val="32"/>
        </w:rPr>
        <w:t xml:space="preserve">Social Media 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>เป็นต้น</w:t>
      </w:r>
      <w:r w:rsidR="00090BA7" w:rsidRPr="00F86EF5">
        <w:rPr>
          <w:rFonts w:ascii="TH Niramit AS" w:eastAsia="TH SarabunPSK" w:hAnsi="TH Niramit AS" w:cs="TH Niramit AS" w:hint="cs"/>
          <w:sz w:val="32"/>
          <w:szCs w:val="32"/>
          <w:cs/>
        </w:rPr>
        <w:t xml:space="preserve"> โดยการเสนอซื้อรองรับความต้องการของนักศึกษา อาจารย์ บุคลากรจากทุกคณะและทุกหลักสูตรที่เปิดสอนในมหาวิทยาลัยแม่โจ้ รวมถึง มหาวิทยาลัยแม่โจ้-แพร่ เฉลิมพระเกียรติ</w:t>
      </w:r>
      <w:r w:rsidR="005C3108" w:rsidRPr="00F86EF5">
        <w:rPr>
          <w:rFonts w:ascii="TH Niramit AS" w:eastAsia="TH SarabunPSK" w:hAnsi="TH Niramit AS" w:cs="TH Niramit AS" w:hint="cs"/>
          <w:sz w:val="32"/>
          <w:szCs w:val="32"/>
          <w:cs/>
        </w:rPr>
        <w:t xml:space="preserve"> </w:t>
      </w:r>
      <w:r w:rsidR="00090BA7" w:rsidRPr="00F86EF5">
        <w:rPr>
          <w:rFonts w:ascii="TH Niramit AS" w:eastAsia="TH SarabunPSK" w:hAnsi="TH Niramit AS" w:cs="TH Niramit AS" w:hint="cs"/>
          <w:sz w:val="32"/>
          <w:szCs w:val="32"/>
          <w:cs/>
        </w:rPr>
        <w:t>และมหาวิทยาลัยแม่โจ้-ชุมพร ด้วย</w:t>
      </w:r>
      <w:r w:rsidR="001D679B" w:rsidRPr="00F86EF5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</w:p>
    <w:p w14:paraId="6CBACF23" w14:textId="0E190919" w:rsidR="0004142F" w:rsidRPr="0020141E" w:rsidRDefault="00DE4DB1" w:rsidP="00B53D57">
      <w:pPr>
        <w:spacing w:after="0" w:line="240" w:lineRule="auto"/>
        <w:ind w:firstLine="1418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0141E">
        <w:rPr>
          <w:rFonts w:ascii="TH Niramit AS" w:eastAsia="Angsana New" w:hAnsi="TH Niramit AS" w:cs="TH Niramit AS"/>
          <w:sz w:val="32"/>
          <w:szCs w:val="32"/>
          <w:cs/>
        </w:rPr>
        <w:t>หลังจากได้ดำเนินการจัดหาทรัพยากรสน</w:t>
      </w:r>
      <w:r w:rsidR="00A81B63" w:rsidRPr="0020141E">
        <w:rPr>
          <w:rFonts w:ascii="TH Niramit AS" w:eastAsia="Angsana New" w:hAnsi="TH Niramit AS" w:cs="TH Niramit AS"/>
          <w:sz w:val="32"/>
          <w:szCs w:val="32"/>
          <w:cs/>
        </w:rPr>
        <w:t>เ</w:t>
      </w:r>
      <w:r w:rsidRPr="0020141E">
        <w:rPr>
          <w:rFonts w:ascii="TH Niramit AS" w:eastAsia="Angsana New" w:hAnsi="TH Niramit AS" w:cs="TH Niramit AS"/>
          <w:sz w:val="32"/>
          <w:szCs w:val="32"/>
          <w:cs/>
        </w:rPr>
        <w:t>ทศเพื่อการให้บริการเรียบร้อยแล้ว สำนักหอสมุดได้มีการประเมินผลการจัดหาทรัพยากรสารสนเทศ โดย</w:t>
      </w:r>
      <w:r w:rsidR="00F940CA" w:rsidRPr="0020141E">
        <w:rPr>
          <w:rFonts w:ascii="TH Niramit AS" w:eastAsia="Angsana New" w:hAnsi="TH Niramit AS" w:cs="TH Niramit AS"/>
          <w:sz w:val="32"/>
          <w:szCs w:val="32"/>
          <w:cs/>
        </w:rPr>
        <w:t>ได้จัดทำ</w:t>
      </w:r>
      <w:hyperlink r:id="rId13" w:history="1">
        <w:hyperlink r:id="rId14" w:history="1">
          <w:r w:rsidR="005D4831" w:rsidRPr="0020141E">
            <w:rPr>
              <w:rStyle w:val="Hyperlink"/>
              <w:rFonts w:ascii="TH Niramit AS" w:eastAsia="Sarabun" w:hAnsi="TH Niramit AS" w:cs="TH Niramit AS"/>
              <w:color w:val="0000FF"/>
              <w:sz w:val="32"/>
              <w:szCs w:val="32"/>
              <w:cs/>
            </w:rPr>
            <w:t>รายงานก</w:t>
          </w:r>
          <w:r w:rsidR="004C4A45" w:rsidRPr="0020141E">
            <w:rPr>
              <w:rStyle w:val="Hyperlink"/>
              <w:rFonts w:ascii="TH Niramit AS" w:eastAsia="Sarabun" w:hAnsi="TH Niramit AS" w:cs="TH Niramit AS"/>
              <w:color w:val="0000FF"/>
              <w:sz w:val="32"/>
              <w:szCs w:val="32"/>
              <w:cs/>
            </w:rPr>
            <w:t xml:space="preserve">ารศึกษาความคาดหวังและพึงพอใจของผู้รับบริการสำนักหอสมุด มหาวิทยาลัยแม่โจ้ ประจำปีงบประมาณ </w:t>
          </w:r>
          <w:r w:rsidR="004C4A45" w:rsidRPr="0020141E">
            <w:rPr>
              <w:rStyle w:val="Hyperlink"/>
              <w:rFonts w:ascii="TH Niramit AS" w:eastAsia="Sarabun" w:hAnsi="TH Niramit AS" w:cs="TH Niramit AS"/>
              <w:color w:val="0000FF"/>
              <w:sz w:val="32"/>
              <w:szCs w:val="32"/>
            </w:rPr>
            <w:t>2564</w:t>
          </w:r>
        </w:hyperlink>
      </w:hyperlink>
      <w:r w:rsidR="00A81B63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 ซึ่งผลการศึกษาด้านกระบวนการจัดเตรียมทรัพยากรสารสนเทศและการเข้าถึง หลังรับบริการ อยู่ในระดับมาก</w:t>
      </w:r>
      <w:r w:rsidR="00116046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ที่สุด ( </w:t>
      </w:r>
      <m:oMath>
        <m:acc>
          <m:accPr>
            <m:chr m:val="̅"/>
            <m:ctrlPr>
              <w:rPr>
                <w:rFonts w:ascii="Cambria Math" w:eastAsia="Angsana New" w:hAnsi="Cambria Math" w:cs="TH Niramit AS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Angsana New" w:hAnsi="Cambria Math" w:cs="TH Niramit AS"/>
                <w:sz w:val="32"/>
                <w:szCs w:val="32"/>
              </w:rPr>
              <m:t>X</m:t>
            </m:r>
          </m:e>
        </m:acc>
      </m:oMath>
      <w:r w:rsidR="00116046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16046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 = </w:t>
      </w:r>
      <w:r w:rsidR="00116046" w:rsidRPr="0020141E">
        <w:rPr>
          <w:rFonts w:ascii="TH Niramit AS" w:eastAsia="Angsana New" w:hAnsi="TH Niramit AS" w:cs="TH Niramit AS"/>
          <w:sz w:val="32"/>
          <w:szCs w:val="32"/>
        </w:rPr>
        <w:t>4</w:t>
      </w:r>
      <w:r w:rsidR="00116046" w:rsidRPr="0020141E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="00116046" w:rsidRPr="0020141E">
        <w:rPr>
          <w:rFonts w:ascii="TH Niramit AS" w:eastAsia="Angsana New" w:hAnsi="TH Niramit AS" w:cs="TH Niramit AS"/>
          <w:sz w:val="32"/>
          <w:szCs w:val="32"/>
        </w:rPr>
        <w:t>29</w:t>
      </w:r>
      <w:r w:rsidR="00116046" w:rsidRPr="0020141E">
        <w:rPr>
          <w:rFonts w:ascii="TH Niramit AS" w:eastAsia="Angsana New" w:hAnsi="TH Niramit AS" w:cs="TH Niramit AS"/>
          <w:sz w:val="32"/>
          <w:szCs w:val="32"/>
          <w:cs/>
        </w:rPr>
        <w:t>)</w:t>
      </w:r>
      <w:r w:rsidR="00A81B63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>ทั้งนี้ สำนักหอสมุดได้มีการนำ</w:t>
      </w:r>
      <w:hyperlink r:id="rId15" w:history="1">
        <w:r w:rsidR="00F940CA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ข้อมูลข้อเสนอแนะ/การแสดงความคิดเห็นของผู้ใช้บริการด้านทรัพยากรสารสน</w:t>
        </w:r>
        <w:r w:rsidR="00612B76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เทศ ประจำปีงบประมาณ 2564</w:t>
        </w:r>
        <w:r w:rsidR="00612B76" w:rsidRPr="0020141E">
          <w:rPr>
            <w:rStyle w:val="Hyperlink"/>
            <w:rFonts w:ascii="TH Niramit AS" w:eastAsia="TH SarabunPSK" w:hAnsi="TH Niramit AS" w:cs="TH Niramit AS"/>
            <w:color w:val="FF0000"/>
            <w:sz w:val="32"/>
            <w:szCs w:val="32"/>
            <w:u w:val="none"/>
            <w:cs/>
          </w:rPr>
          <w:t xml:space="preserve"> </w:t>
        </w:r>
        <w:r w:rsidR="00612B76" w:rsidRPr="0020141E">
          <w:rPr>
            <w:rStyle w:val="Hyperlink"/>
            <w:rFonts w:ascii="TH Niramit AS" w:eastAsia="TH SarabunPSK" w:hAnsi="TH Niramit AS" w:cs="TH Niramit AS"/>
            <w:color w:val="auto"/>
            <w:sz w:val="32"/>
            <w:szCs w:val="32"/>
            <w:u w:val="none"/>
            <w:cs/>
          </w:rPr>
          <w:t>จำนวน 6</w:t>
        </w:r>
      </w:hyperlink>
      <w:r w:rsidR="00612B7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ข้อ</w:t>
      </w:r>
      <w:r w:rsidR="00F940CA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="00B53D57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มาดำเนินการตามข้อเสนอแนะ ซึ่งดำเนินการแล้วเสร็จทั้ง 6 ข้อ</w:t>
      </w:r>
      <w:r w:rsidR="00612B7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="00612B76" w:rsidRPr="0020141E">
        <w:rPr>
          <w:rFonts w:ascii="TH Niramit AS" w:eastAsia="TH SarabunPSK" w:hAnsi="TH Niramit AS" w:cs="TH Niramit AS"/>
          <w:sz w:val="32"/>
          <w:szCs w:val="32"/>
          <w:cs/>
        </w:rPr>
        <w:t>และ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t>นำผลการดำเนินงานดังกล่าวมาเป็นแนวทางในการ</w:t>
      </w:r>
      <w:r w:rsidR="00F940CA" w:rsidRPr="0020141E">
        <w:rPr>
          <w:rFonts w:ascii="TH Niramit AS" w:eastAsia="TH SarabunPSK" w:hAnsi="TH Niramit AS" w:cs="TH Niramit AS"/>
          <w:sz w:val="32"/>
          <w:szCs w:val="32"/>
          <w:cs/>
        </w:rPr>
        <w:lastRenderedPageBreak/>
        <w:t>พัฒนางาน ตลอดจนปรับปรุงการดำเนินงานด้านการให้บริการทรัพยากรสารสนเทศในปีต่อไป</w:t>
      </w:r>
      <w:r w:rsidR="0009684C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 ทั้งนี้</w:t>
      </w:r>
      <w:r w:rsidR="0004142F" w:rsidRPr="0020141E">
        <w:rPr>
          <w:rFonts w:ascii="TH Niramit AS" w:eastAsia="Angsana New" w:hAnsi="TH Niramit AS" w:cs="TH Niramit AS"/>
          <w:sz w:val="32"/>
          <w:szCs w:val="32"/>
          <w:cs/>
        </w:rPr>
        <w:t>ยังได้เก็บ</w:t>
      </w:r>
      <w:hyperlink r:id="rId16" w:history="1">
        <w:r w:rsidR="0004142F" w:rsidRPr="0020141E">
          <w:rPr>
            <w:rStyle w:val="Hyperlink"/>
            <w:rFonts w:ascii="TH Niramit AS" w:eastAsia="Angsana New" w:hAnsi="TH Niramit AS" w:cs="TH Niramit AS"/>
            <w:color w:val="0000FF"/>
            <w:sz w:val="32"/>
            <w:szCs w:val="32"/>
            <w:cs/>
          </w:rPr>
          <w:t>สถิติข้อมูลการจัดซื้อทรัพยากรแต่ละประเภท</w:t>
        </w:r>
      </w:hyperlink>
      <w:r w:rsidR="0004142F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ของแต่ละปีมาเปรียบเทียบการดำเนินงาน 5 ปีย้อนหลัง เพื่อวิเคราะห์ถึงสัดส่วนการจัดซื้อของทรัพยากรสารสนเทศแต่ละประเภทให้ครอบคลุมให้มากที่สุดและเป็นข้อมูลในการวางแผน ปรับปรุง และพัฒนาทรัพยากรสารสนเทศให้ทันสมัยและตรงกับความต้องการในปีต่อไป </w:t>
      </w:r>
    </w:p>
    <w:p w14:paraId="36461918" w14:textId="6BC3986E" w:rsidR="00DE4DB1" w:rsidRPr="0020141E" w:rsidRDefault="00DE4DB1" w:rsidP="00DE4DB1">
      <w:pPr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</w:rPr>
      </w:pPr>
      <w:r w:rsidRPr="0020141E">
        <w:rPr>
          <w:rFonts w:ascii="TH Niramit AS" w:eastAsia="TH SarabunPSK" w:hAnsi="TH Niramit AS" w:cs="TH Niramit AS"/>
          <w:sz w:val="32"/>
          <w:szCs w:val="32"/>
          <w:cs/>
        </w:rPr>
        <w:t>ในด้านการบำรุงรักษาทรัพยากรในห้องสมุด ได้แก่</w:t>
      </w:r>
      <w:r w:rsidR="00AF44A3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หนังสือ</w:t>
      </w:r>
      <w:r w:rsidR="00BC28BC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และวารสารนั้น สำนักหอสมุดได้ระบุการดำเนินการไว้ในแผน</w:t>
      </w:r>
      <w:r w:rsidRPr="0020141E">
        <w:rPr>
          <w:rFonts w:ascii="TH Niramit AS" w:hAnsi="TH Niramit AS" w:cs="TH Niramit AS"/>
          <w:sz w:val="32"/>
          <w:szCs w:val="32"/>
          <w:cs/>
        </w:rPr>
        <w:t xml:space="preserve">การบริหารจัดการทรัพยากรสารสนเทศ 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และดำเนินการตาม</w:t>
      </w:r>
      <w:hyperlink r:id="rId17" w:history="1">
        <w:r w:rsidR="008476C5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 xml:space="preserve">กระบวนการ </w:t>
        </w:r>
        <w:r w:rsidR="008476C5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</w:rPr>
          <w:t>SIPOC Model</w:t>
        </w:r>
      </w:hyperlink>
      <w:r w:rsidR="008476C5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476C5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ซึ่ง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>ได้มีการ</w:t>
      </w:r>
      <w:r w:rsidRPr="0020141E">
        <w:rPr>
          <w:rFonts w:ascii="TH Niramit AS" w:hAnsi="TH Niramit AS" w:cs="TH Niramit AS"/>
          <w:sz w:val="32"/>
          <w:szCs w:val="32"/>
          <w:cs/>
        </w:rPr>
        <w:t>ตรวจสอบสภาพหนังสือหลังการใช้งานทุกครั้ง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โดยเจ้าหน้าที่ฝ่ายบริการฯ</w:t>
      </w:r>
      <w:r w:rsidRPr="0020141E">
        <w:rPr>
          <w:rFonts w:ascii="TH Niramit AS" w:hAnsi="TH Niramit AS" w:cs="TH Niramit AS"/>
          <w:sz w:val="32"/>
          <w:szCs w:val="32"/>
          <w:cs/>
        </w:rPr>
        <w:t xml:space="preserve"> หากพบว่าหนังสือ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 xml:space="preserve"> วารสาร </w:t>
      </w:r>
      <w:r w:rsidRPr="0020141E">
        <w:rPr>
          <w:rFonts w:ascii="TH Niramit AS" w:hAnsi="TH Niramit AS" w:cs="TH Niramit AS"/>
          <w:sz w:val="32"/>
          <w:szCs w:val="32"/>
          <w:cs/>
        </w:rPr>
        <w:t>ชำรุด เสียหาย ให้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ดำเนินการ</w:t>
      </w:r>
      <w:r w:rsidRPr="0020141E">
        <w:rPr>
          <w:rFonts w:ascii="TH Niramit AS" w:hAnsi="TH Niramit AS" w:cs="TH Niramit AS"/>
          <w:sz w:val="32"/>
          <w:szCs w:val="32"/>
          <w:cs/>
        </w:rPr>
        <w:t>ส่งซ่อม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โดย</w:t>
      </w:r>
      <w:r w:rsidRPr="0020141E">
        <w:rPr>
          <w:rFonts w:ascii="TH Niramit AS" w:hAnsi="TH Niramit AS" w:cs="TH Niramit AS"/>
          <w:sz w:val="32"/>
          <w:szCs w:val="32"/>
          <w:cs/>
        </w:rPr>
        <w:t xml:space="preserve">ทันที เพื่อเป็นการบำรุงรักษาให้คงอยู่ในสภาพที่ดี แข็งแรง มีอายุการใช้งานยาวนานขึ้น และพร้อมให้บริการได้ตามความต้องการของผู้รับบริการ 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และ</w:t>
      </w:r>
      <w:r w:rsidRPr="0020141E">
        <w:rPr>
          <w:rFonts w:ascii="TH Niramit AS" w:hAnsi="TH Niramit AS" w:cs="TH Niramit AS"/>
          <w:sz w:val="32"/>
          <w:szCs w:val="32"/>
          <w:cs/>
        </w:rPr>
        <w:t>มีการ</w:t>
      </w:r>
      <w:hyperlink r:id="rId18" w:history="1">
        <w:r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จัดเก็บสถิติการบำรุงรักษา</w:t>
        </w:r>
        <w:r w:rsidR="00557C91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ทรัพยากรสารสนเทศในระบบบันทึกหนังสือส่งซ่อม</w:t>
        </w:r>
      </w:hyperlink>
      <w:r w:rsidRPr="0020141E">
        <w:rPr>
          <w:rFonts w:ascii="TH Niramit AS" w:hAnsi="TH Niramit AS" w:cs="TH Niramit AS"/>
          <w:sz w:val="32"/>
          <w:szCs w:val="32"/>
          <w:cs/>
        </w:rPr>
        <w:t xml:space="preserve">เป็นประจำทุกปีหลังจากการซ่อมบำรุงรักษาหนังสือเรียบร้อยแล้ว </w:t>
      </w:r>
      <w:r w:rsidR="008476C5" w:rsidRPr="0020141E">
        <w:rPr>
          <w:rFonts w:ascii="TH Niramit AS" w:hAnsi="TH Niramit AS" w:cs="TH Niramit AS"/>
          <w:sz w:val="32"/>
          <w:szCs w:val="32"/>
          <w:cs/>
        </w:rPr>
        <w:t>อีกทั้ง</w:t>
      </w:r>
      <w:r w:rsidRPr="0020141E">
        <w:rPr>
          <w:rFonts w:ascii="TH Niramit AS" w:hAnsi="TH Niramit AS" w:cs="TH Niramit AS"/>
          <w:sz w:val="32"/>
          <w:szCs w:val="32"/>
          <w:cs/>
        </w:rPr>
        <w:t>ได้ดำเนินการตรวจสอบหนังสือและวารสารอีกครั้งโดยฝ่ายบริการสารสนเทศ เพื่อความถูกต้อง สวยงาม และพร้อมให้บริการ แต่หากไม่สามารถดำเนินการซ่อมได้จะนำเข้าสู่กระบวนการจำหน่ายออกและดำเนินการจัดหาเพื่อ</w:t>
      </w:r>
      <w:r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ทดแทน</w:t>
      </w:r>
      <w:r w:rsidR="00BF2420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5D4831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โดยที</w:t>
      </w:r>
      <w:r w:rsidR="00BC3FD9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่ผ่านมายังไม่พบปัญหาของการซ่อมแล</w:t>
      </w:r>
      <w:r w:rsidR="005D4831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ะการบำรุงรักษาและปริมาณการซ่อมและบำรุงรักษาทรัพยากรสารสนเทศลดลง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5D4831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เนื่องจากการปิดบริการห้องสมุด </w:t>
      </w:r>
      <w:r w:rsidR="00BF2420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นอกจากนี้ สำนักหอสมุดยัง</w:t>
      </w:r>
      <w:r w:rsidR="001B7D19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ได้ติดตั้งเครื่องตรวจจับสัญญาณแม่เหล็กไฟฟ้า เพื่อใช้สำหรับ</w:t>
      </w:r>
      <w:r w:rsidR="00BF2420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ป้องกันหนังสือ</w:t>
      </w:r>
      <w:r w:rsidR="001B7D19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และวารสาร</w:t>
      </w:r>
      <w:r w:rsidR="00BF2420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สูญหาย</w:t>
      </w:r>
      <w:r w:rsidR="001B7D19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โดยจะทำหน้าที่ตรวจจับและแสดงสัญญาณเตือนการนำหนังสือออกนอกสำนักหอสมุด โดยไม่ได้รับการยืมจากเจ้าหน้าที่</w:t>
      </w:r>
      <w:r w:rsidR="00B92C04" w:rsidRPr="0020141E">
        <w:rPr>
          <w:rFonts w:ascii="TH Niramit AS" w:eastAsia="TH SarabunPSK" w:hAnsi="TH Niramit AS" w:cs="TH Niramit AS"/>
          <w:sz w:val="32"/>
          <w:szCs w:val="32"/>
          <w:cs/>
        </w:rPr>
        <w:t>และมีการบำรุงรักษาเป็นประจำทุกปี</w:t>
      </w:r>
    </w:p>
    <w:p w14:paraId="5F235488" w14:textId="093E693D" w:rsidR="00F37D26" w:rsidRPr="001D679B" w:rsidRDefault="008476C5" w:rsidP="001D679B">
      <w:pPr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color w:val="FF0000"/>
          <w:sz w:val="32"/>
          <w:szCs w:val="32"/>
        </w:rPr>
      </w:pPr>
      <w:r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ในส่วนของการให้บริการทรัพยากรสารสนเทศ </w:t>
      </w:r>
      <w:r w:rsidR="00151CFA" w:rsidRPr="0020141E">
        <w:rPr>
          <w:rFonts w:ascii="TH Niramit AS" w:eastAsia="TH SarabunPSK" w:hAnsi="TH Niramit AS" w:cs="TH Niramit AS"/>
          <w:sz w:val="32"/>
          <w:szCs w:val="32"/>
          <w:cs/>
        </w:rPr>
        <w:t>สำนักหอสมุด ได้จัดทำ</w:t>
      </w:r>
      <w:hyperlink r:id="rId19" w:history="1">
        <w:r w:rsidR="00151CFA" w:rsidRPr="0089784D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แผนการให้บริการทรัพยากรสารสนเทศ</w:t>
        </w:r>
      </w:hyperlink>
      <w:r w:rsidR="00151CFA" w:rsidRPr="0020141E">
        <w:rPr>
          <w:rFonts w:ascii="TH Niramit AS" w:eastAsia="TH SarabunPSK" w:hAnsi="TH Niramit AS" w:cs="TH Niramit AS"/>
          <w:sz w:val="32"/>
          <w:szCs w:val="32"/>
          <w:cs/>
        </w:rPr>
        <w:t>ประเภทต่าง ๆ เพื่อการให้บริการทรัพยากรสารสนเทศได้อย่าง</w:t>
      </w:r>
      <w:r w:rsidR="00151CFA" w:rsidRPr="0020141E">
        <w:rPr>
          <w:rFonts w:ascii="TH Niramit AS" w:hAnsi="TH Niramit AS" w:cs="TH Niramit AS"/>
          <w:sz w:val="32"/>
          <w:szCs w:val="32"/>
          <w:cs/>
        </w:rPr>
        <w:t xml:space="preserve">พร้อมใช้ และตอบสนองความต้องการจำเป็นของการจัดการเรียนการสอนและการพัฒนาการเรียนรู้ของผู้เรียน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>โดย</w:t>
      </w:r>
      <w:hyperlink r:id="rId20" w:history="1">
        <w:r w:rsidR="00396FB2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ทรัพยากรสารสนเทศที่สำนักหอสมุดมีให้บริการ</w:t>
        </w:r>
      </w:hyperlink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ในปัจจุบัน ประกอบด้วยหนังสือ วารสาร สื่อโสตทัศน์ </w:t>
      </w:r>
      <w:r w:rsidR="007D5DB6" w:rsidRPr="0020141E">
        <w:rPr>
          <w:rFonts w:ascii="TH Niramit AS" w:hAnsi="TH Niramit AS" w:cs="TH Niramit AS"/>
          <w:sz w:val="32"/>
          <w:szCs w:val="32"/>
          <w:cs/>
        </w:rPr>
        <w:t xml:space="preserve">โดยแบ่งตามคอลเล็กชั่น เช่น คอลเล็กชั่นหนังสือใหม่ </w:t>
      </w:r>
      <w:r w:rsidR="007D5DB6" w:rsidRPr="0020141E">
        <w:rPr>
          <w:rFonts w:ascii="TH Niramit AS" w:hAnsi="TH Niramit AS" w:cs="TH Niramit AS"/>
          <w:sz w:val="32"/>
          <w:szCs w:val="32"/>
          <w:lang w:eastAsia="zh-CN"/>
        </w:rPr>
        <w:t>5</w:t>
      </w:r>
      <w:r w:rsidR="007D5DB6" w:rsidRPr="0020141E">
        <w:rPr>
          <w:rFonts w:ascii="TH Niramit AS" w:hAnsi="TH Niramit AS" w:cs="TH Niramit AS"/>
          <w:sz w:val="32"/>
          <w:szCs w:val="32"/>
          <w:cs/>
          <w:lang w:eastAsia="zh-CN"/>
        </w:rPr>
        <w:t xml:space="preserve"> ปี</w:t>
      </w:r>
      <w:r w:rsidR="007D5DB6" w:rsidRPr="0020141E">
        <w:rPr>
          <w:rFonts w:ascii="TH Niramit AS" w:hAnsi="TH Niramit AS" w:cs="TH Niramit AS"/>
          <w:sz w:val="32"/>
          <w:szCs w:val="32"/>
          <w:cs/>
        </w:rPr>
        <w:t xml:space="preserve"> คอลเล็กชั่นหนังสือพยาบาลศาสตร์ คอลเล็กชั่นหนังสือใหม่ 5 ปี </w:t>
      </w:r>
      <w:hyperlink r:id="rId21" w:history="1">
        <w:r w:rsidR="000D762B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คอลเล็กชั่นสิ่งพิมพ์มหาวิทยาลัยแม่โจ้</w:t>
        </w:r>
      </w:hyperlink>
      <w:r w:rsidR="000D762B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D5DB6" w:rsidRPr="0020141E">
        <w:rPr>
          <w:rFonts w:ascii="TH Niramit AS" w:hAnsi="TH Niramit AS" w:cs="TH Niramit AS"/>
          <w:sz w:val="32"/>
          <w:szCs w:val="32"/>
          <w:cs/>
        </w:rPr>
        <w:t xml:space="preserve">คอลเล็กชั่นหนังสือพ็อกเก็ตบุ๊คส์ คอลเล็กชั่นหนังสือนวนิยาย เป็นต้น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ให้บริการยืมและรับคืนหนังสือด้วยระบบ </w:t>
      </w:r>
      <w:r w:rsidR="00396FB2" w:rsidRPr="0020141E">
        <w:rPr>
          <w:rFonts w:ascii="TH Niramit AS" w:hAnsi="TH Niramit AS" w:cs="TH Niramit AS"/>
          <w:sz w:val="32"/>
          <w:szCs w:val="32"/>
        </w:rPr>
        <w:t xml:space="preserve">Barcode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ผ่านระบบห้องสมุดอัตโนมัติ </w:t>
      </w:r>
      <w:r w:rsidR="00396FB2" w:rsidRPr="0020141E">
        <w:rPr>
          <w:rFonts w:ascii="TH Niramit AS" w:hAnsi="TH Niramit AS" w:cs="TH Niramit AS"/>
          <w:sz w:val="32"/>
          <w:szCs w:val="32"/>
        </w:rPr>
        <w:t>ALIST</w:t>
      </w:r>
      <w:r w:rsidR="00B773D8" w:rsidRPr="0020141E">
        <w:rPr>
          <w:rFonts w:ascii="TH Niramit AS" w:hAnsi="TH Niramit AS" w:cs="TH Niramit AS"/>
          <w:sz w:val="32"/>
          <w:szCs w:val="32"/>
          <w:cs/>
        </w:rPr>
        <w:t xml:space="preserve"> ตาม</w:t>
      </w:r>
      <w:hyperlink r:id="rId22" w:history="1">
        <w:r w:rsidR="00B773D8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 xml:space="preserve">กระบวนการ </w:t>
        </w:r>
        <w:r w:rsidR="00B773D8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</w:rPr>
          <w:t>SIPOC Model</w:t>
        </w:r>
      </w:hyperlink>
      <w:r w:rsidRPr="0020141E">
        <w:rPr>
          <w:rFonts w:ascii="TH Niramit AS" w:hAnsi="TH Niramit AS" w:cs="TH Niramit AS"/>
          <w:color w:val="0000FF"/>
          <w:sz w:val="32"/>
          <w:szCs w:val="32"/>
          <w:cs/>
        </w:rPr>
        <w:t xml:space="preserve"> </w:t>
      </w:r>
      <w:r w:rsidRPr="0020141E">
        <w:rPr>
          <w:rFonts w:ascii="TH Niramit AS" w:hAnsi="TH Niramit AS" w:cs="TH Niramit AS"/>
          <w:sz w:val="32"/>
          <w:szCs w:val="32"/>
          <w:cs/>
        </w:rPr>
        <w:t>อีกทั้งยังมี</w:t>
      </w:r>
      <w:hyperlink r:id="rId23" w:history="1">
        <w:r w:rsidR="00396FB2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ทรัพยากรสารสนเทศอิเล็กทรอนิกส์</w:t>
        </w:r>
      </w:hyperlink>
      <w:r w:rsidR="00396FB2" w:rsidRPr="0020141E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>ได้แก่</w:t>
      </w:r>
      <w:r w:rsidR="007D5DB6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>หนังสืออิเล็กทรอนิกส์ วารสารอิเล็กทรอนิกส์</w:t>
      </w:r>
      <w:r w:rsidR="000D762B" w:rsidRPr="0020141E">
        <w:rPr>
          <w:rFonts w:ascii="TH Niramit AS" w:hAnsi="TH Niramit AS" w:cs="TH Niramit AS"/>
          <w:sz w:val="32"/>
          <w:szCs w:val="32"/>
          <w:cs/>
        </w:rPr>
        <w:t xml:space="preserve"> ฐานข้อมูลอิเล็กทรอนิกส์ รวมถึง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24" w:history="1">
        <w:r w:rsidR="000D762B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  <w:cs/>
          </w:rPr>
          <w:t>ฐานข้อมูลวิทยานิพนธ์และงานวิจัยมหาวิทยาลัยแม่โจ้</w:t>
        </w:r>
      </w:hyperlink>
      <w:r w:rsidR="000D762B" w:rsidRPr="0020141E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ให้บริการสืบค้นสารสนเทศผ่าน </w:t>
      </w:r>
      <w:hyperlink r:id="rId25" w:history="1">
        <w:r w:rsidR="00396FB2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</w:rPr>
          <w:t>OPAC</w:t>
        </w:r>
      </w:hyperlink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 โดยมี </w:t>
      </w:r>
      <w:hyperlink r:id="rId26" w:history="1">
        <w:r w:rsidR="00396FB2" w:rsidRPr="0020141E">
          <w:rPr>
            <w:rStyle w:val="Hyperlink"/>
            <w:rFonts w:ascii="TH Niramit AS" w:hAnsi="TH Niramit AS" w:cs="TH Niramit AS"/>
            <w:color w:val="0000FF"/>
            <w:sz w:val="32"/>
            <w:szCs w:val="32"/>
          </w:rPr>
          <w:t>Single Search Service</w:t>
        </w:r>
      </w:hyperlink>
      <w:r w:rsidR="00396FB2" w:rsidRPr="0020141E">
        <w:rPr>
          <w:rFonts w:ascii="TH Niramit AS" w:hAnsi="TH Niramit AS" w:cs="TH Niramit AS"/>
          <w:sz w:val="32"/>
          <w:szCs w:val="32"/>
          <w:cs/>
        </w:rPr>
        <w:t xml:space="preserve"> เป็นเครื่องมือช่วยในการสืบค้นข้อมูลจากหลายแหล่งภายในการค้นครั้งเดียว</w:t>
      </w:r>
      <w:r w:rsidR="00B92C04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ผ่านระบบออนไลน์ </w:t>
      </w:r>
      <w:r w:rsidR="008B32FE" w:rsidRPr="0020141E">
        <w:rPr>
          <w:rFonts w:ascii="TH Niramit AS" w:eastAsia="TH SarabunPSK" w:hAnsi="TH Niramit AS" w:cs="TH Niramit AS"/>
          <w:sz w:val="32"/>
          <w:szCs w:val="32"/>
          <w:cs/>
        </w:rPr>
        <w:t>และ</w:t>
      </w:r>
      <w:r w:rsidR="001F4A06" w:rsidRPr="0020141E">
        <w:rPr>
          <w:rFonts w:ascii="TH Niramit AS" w:eastAsia="TH SarabunPSK" w:hAnsi="TH Niramit AS" w:cs="TH Niramit AS"/>
          <w:sz w:val="32"/>
          <w:szCs w:val="32"/>
          <w:cs/>
        </w:rPr>
        <w:t>ยังได้รวบรวมผลงานวิชาการของอาจารย์ นักศึกษา นักวิจัย นักวิชาการ และบุคลากรของมหาวิทยาลัยแม่โจ้ ให้บริการผ่าน</w:t>
      </w:r>
      <w:hyperlink r:id="rId27" w:history="1">
        <w:r w:rsidR="001F4A06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ฐานข้อมูล</w:t>
        </w:r>
        <w:r w:rsidR="008B32FE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คลังปัญญา มหาวิทยาลัยแม่โจ้ (</w:t>
        </w:r>
        <w:r w:rsidR="008B32FE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</w:rPr>
          <w:t>MJUIR</w:t>
        </w:r>
        <w:r w:rsidR="008B32FE" w:rsidRPr="0020141E">
          <w:rPr>
            <w:rStyle w:val="Hyperlink"/>
            <w:rFonts w:ascii="TH Niramit AS" w:eastAsia="TH SarabunPSK" w:hAnsi="TH Niramit AS" w:cs="TH Niramit AS"/>
            <w:color w:val="0000FF"/>
            <w:sz w:val="32"/>
            <w:szCs w:val="32"/>
            <w:cs/>
          </w:rPr>
          <w:t>)</w:t>
        </w:r>
      </w:hyperlink>
      <w:r w:rsidR="008B32FE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B92C04" w:rsidRPr="0020141E">
        <w:rPr>
          <w:rFonts w:ascii="TH Niramit AS" w:eastAsia="TH SarabunPSK" w:hAnsi="TH Niramit AS" w:cs="TH Niramit AS"/>
          <w:sz w:val="32"/>
          <w:szCs w:val="32"/>
          <w:cs/>
        </w:rPr>
        <w:t>เพื่อความสะดวก</w:t>
      </w:r>
      <w:r w:rsidR="00B92C04" w:rsidRPr="0020141E">
        <w:rPr>
          <w:rFonts w:ascii="TH Niramit AS" w:eastAsia="TH SarabunPSK" w:hAnsi="TH Niramit AS" w:cs="TH Niramit AS"/>
          <w:sz w:val="32"/>
          <w:szCs w:val="32"/>
          <w:cs/>
        </w:rPr>
        <w:lastRenderedPageBreak/>
        <w:t>แก่ผู้รับบริการ</w:t>
      </w:r>
      <w:r w:rsidR="007D5DB6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นอกจากนั้น สำนักหอสมุดยังได้รับการสนับสนุนจากสำนักงานปลัดกระทรวงการอุดมศึกษา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วิทยาศาสตร์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วิจัยและนวัตกรรม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 (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สป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>.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อว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.) 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ในการจัดหา</w:t>
      </w:r>
      <w:hyperlink r:id="rId28" w:history="1">
        <w:r w:rsidR="001D679B" w:rsidRPr="0089784D">
          <w:rPr>
            <w:rStyle w:val="Hyperlink"/>
            <w:rFonts w:ascii="TH Niramit AS" w:eastAsia="TH SarabunPSK" w:hAnsi="TH Niramit AS" w:cs="TH Niramit AS" w:hint="cs"/>
            <w:sz w:val="32"/>
            <w:szCs w:val="32"/>
            <w:cs/>
          </w:rPr>
          <w:t>ฐานข้อมูลออนไลน์</w:t>
        </w:r>
      </w:hyperlink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เพื่อมาให้บริการ ซึ่งสามารถสนับสนุนการศึกษาค้นคว้าของผู้ใช้บริการในทุกวิทยาเขตผ่านเครือข่ายของมหาวิทยาลัย</w:t>
      </w:r>
      <w:r w:rsidR="001D679B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1D679B" w:rsidRPr="00C05ACB">
        <w:rPr>
          <w:rFonts w:ascii="TH Niramit AS" w:eastAsia="TH SarabunPSK" w:hAnsi="TH Niramit AS" w:cs="TH Niramit AS" w:hint="cs"/>
          <w:sz w:val="32"/>
          <w:szCs w:val="32"/>
          <w:cs/>
        </w:rPr>
        <w:t>อีกทั้งยัง</w:t>
      </w:r>
      <w:r w:rsidR="007D5DB6" w:rsidRPr="00C05ACB">
        <w:rPr>
          <w:rFonts w:ascii="TH Niramit AS" w:eastAsia="TH SarabunPSK" w:hAnsi="TH Niramit AS" w:cs="TH Niramit AS"/>
          <w:sz w:val="32"/>
          <w:szCs w:val="32"/>
          <w:cs/>
        </w:rPr>
        <w:t>ได้</w:t>
      </w:r>
      <w:hyperlink r:id="rId29" w:history="1">
        <w:r w:rsidR="007D5DB6" w:rsidRPr="00C05ACB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จัดบริการ</w:t>
        </w:r>
        <w:r w:rsidR="00B92C04" w:rsidRPr="00C05ACB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ที่</w:t>
        </w:r>
        <w:r w:rsidR="007D5DB6" w:rsidRPr="00C05ACB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สนองต่อความ</w:t>
        </w:r>
        <w:r w:rsidR="00B92C04" w:rsidRPr="00C05ACB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ต้องการใช้บริการ</w:t>
        </w:r>
      </w:hyperlink>
      <w:r w:rsidR="00BC4A0C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B92C04" w:rsidRPr="00C05ACB">
        <w:rPr>
          <w:rFonts w:ascii="TH Niramit AS" w:eastAsia="TH SarabunPSK" w:hAnsi="TH Niramit AS" w:cs="TH Niramit AS"/>
          <w:sz w:val="32"/>
          <w:szCs w:val="32"/>
          <w:cs/>
        </w:rPr>
        <w:t>โดยไม่</w:t>
      </w:r>
      <w:r w:rsidR="007D5DB6" w:rsidRPr="00C05ACB">
        <w:rPr>
          <w:rFonts w:ascii="TH Niramit AS" w:eastAsia="TH SarabunPSK" w:hAnsi="TH Niramit AS" w:cs="TH Niramit AS"/>
          <w:sz w:val="32"/>
          <w:szCs w:val="32"/>
          <w:cs/>
        </w:rPr>
        <w:t>จำเป็นต้อง</w:t>
      </w:r>
      <w:r w:rsidR="00BC4A0C" w:rsidRPr="00C05ACB">
        <w:rPr>
          <w:rFonts w:ascii="TH Niramit AS" w:eastAsia="TH SarabunPSK" w:hAnsi="TH Niramit AS" w:cs="TH Niramit AS"/>
          <w:sz w:val="32"/>
          <w:szCs w:val="32"/>
          <w:cs/>
        </w:rPr>
        <w:t>เดินทาง</w:t>
      </w:r>
      <w:r w:rsidR="007D5DB6" w:rsidRPr="00C05ACB">
        <w:rPr>
          <w:rFonts w:ascii="TH Niramit AS" w:eastAsia="TH SarabunPSK" w:hAnsi="TH Niramit AS" w:cs="TH Niramit AS"/>
          <w:sz w:val="32"/>
          <w:szCs w:val="32"/>
          <w:cs/>
        </w:rPr>
        <w:t>มาใช้บริการที่</w:t>
      </w:r>
      <w:r w:rsidR="00B92C04" w:rsidRPr="00C05ACB">
        <w:rPr>
          <w:rFonts w:ascii="TH Niramit AS" w:eastAsia="TH SarabunPSK" w:hAnsi="TH Niramit AS" w:cs="TH Niramit AS"/>
          <w:sz w:val="32"/>
          <w:szCs w:val="32"/>
          <w:cs/>
        </w:rPr>
        <w:t xml:space="preserve">สำนักหอสมุด </w:t>
      </w:r>
      <w:r w:rsidR="00835743" w:rsidRPr="00C05ACB">
        <w:rPr>
          <w:rFonts w:ascii="TH Niramit AS" w:eastAsia="TH SarabunPSK" w:hAnsi="TH Niramit AS" w:cs="TH Niramit AS" w:hint="cs"/>
          <w:sz w:val="32"/>
          <w:szCs w:val="32"/>
          <w:cs/>
        </w:rPr>
        <w:t xml:space="preserve">โดยบริการออนไลน์สามารถให้บริการแก่นักศึกษา อาจารย์ นักวิจัย และบุคลากรในมหาวิทยาลัยแม่โจ้ รวมถึง มหาวิทยาลัยแม่โจ้-แพร่ เฉลิมพระเกียรติและมหาวิทยาลัยแม่โจ้-ชุมพร ด้วย </w:t>
      </w:r>
      <w:r w:rsidR="0089784D" w:rsidRPr="00C05ACB">
        <w:rPr>
          <w:rFonts w:ascii="TH Niramit AS" w:eastAsia="TH SarabunPSK" w:hAnsi="TH Niramit AS" w:cs="TH Niramit AS" w:hint="cs"/>
          <w:sz w:val="32"/>
          <w:szCs w:val="32"/>
          <w:cs/>
        </w:rPr>
        <w:t xml:space="preserve">นอกจากนี้ </w:t>
      </w:r>
      <w:r w:rsidR="001F4A06" w:rsidRPr="00C05ACB">
        <w:rPr>
          <w:rFonts w:ascii="TH Niramit AS" w:eastAsia="TH SarabunPSK" w:hAnsi="TH Niramit AS" w:cs="TH Niramit AS"/>
          <w:sz w:val="32"/>
          <w:szCs w:val="32"/>
          <w:cs/>
        </w:rPr>
        <w:t>ยังได้จัดซื้อ</w:t>
      </w:r>
      <w:r w:rsidR="008B32FE" w:rsidRPr="00C05ACB">
        <w:rPr>
          <w:rFonts w:ascii="TH Niramit AS" w:hAnsi="TH Niramit AS" w:cs="TH Niramit AS"/>
          <w:sz w:val="32"/>
          <w:szCs w:val="32"/>
          <w:cs/>
        </w:rPr>
        <w:t>โปรแกรมสำเร็จรูปสำหรับจัดทำบรรณานุกรมและสนับสนุนการจัดทำจัดทำ</w:t>
      </w:r>
      <w:r w:rsidR="008B32FE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ผลงานทางวิชาการ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จำนวน 3 โปรแกรม ได้แก่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>1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>SPSS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2)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>EndNote20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BC76B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และ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>3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>Turnitin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เพื่อยกระดับงานวิชาการของมหาวิทยาลัย </w:t>
      </w:r>
      <w:r w:rsidR="00C263D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โดยมี</w:t>
      </w:r>
      <w:hyperlink r:id="rId30" w:history="1">
        <w:r w:rsidR="00C263DD" w:rsidRPr="00C263DD">
          <w:rPr>
            <w:rStyle w:val="Hyperlink"/>
            <w:rFonts w:ascii="TH Niramit AS" w:hAnsi="TH Niramit AS" w:cs="TH Niramit AS" w:hint="cs"/>
            <w:sz w:val="32"/>
            <w:szCs w:val="32"/>
            <w:cs/>
          </w:rPr>
          <w:t>การจัดอบรมให้ความรู้</w:t>
        </w:r>
      </w:hyperlink>
      <w:r w:rsidR="00C263D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ในแต่ละโปรแกรมเพื่อให้สามารถใช้งานระบบได้อย่างถูกต้อง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รวมถึงการนำเครื่องมือที่เรียกว่า </w:t>
      </w:r>
      <w:r w:rsidR="001129A0" w:rsidRPr="0020141E">
        <w:rPr>
          <w:rFonts w:ascii="TH Niramit AS" w:hAnsi="TH Niramit AS" w:cs="TH Niramit AS"/>
          <w:color w:val="000000" w:themeColor="text1"/>
          <w:sz w:val="32"/>
          <w:szCs w:val="32"/>
        </w:rPr>
        <w:t>OpenAthens</w:t>
      </w:r>
      <w:r w:rsidR="00F37D2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ในการรายงานผลการเข้าถึงสารสนเทศของผู้ใช้บริการได้</w:t>
      </w:r>
      <w:r w:rsidR="008B32FE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อย่างมีประสิทธิภาพ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="008B32FE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และ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สามารถเข้าใช้ได้จาก</w:t>
      </w:r>
      <w:r w:rsidR="008B32FE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ทุกสถานที่ภายในมหาวิทยาลัย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ที่บ้านของบุคลากรมหาวิทยาลัย โดยผ่านการยืนยันตัวตนของกองเทคโน</w:t>
      </w:r>
      <w:r w:rsidR="0089784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โลยี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ดิจิทัล ในระบบ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</w:rPr>
        <w:t xml:space="preserve">Single sign on 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รวมถึง</w:t>
      </w:r>
      <w:r w:rsidR="001129A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มหาวิทยาลัยแม่โจ้-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แพร่</w:t>
      </w:r>
      <w:r w:rsidR="0089784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89784D" w:rsidRPr="0089784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เฉลิมพระเกียรติ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และ</w:t>
      </w:r>
      <w:r w:rsidR="001129A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มหาวิทยาลัยแม่โจ้-</w:t>
      </w:r>
      <w:r w:rsidR="00BC4A0C"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ชุมพรด้วย</w:t>
      </w:r>
      <w:r w:rsidR="00AC75B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 </w:t>
      </w:r>
    </w:p>
    <w:p w14:paraId="76FDE2EA" w14:textId="5D67A5E4" w:rsidR="001F4A06" w:rsidRDefault="00F37D26" w:rsidP="00F37D26">
      <w:pPr>
        <w:spacing w:after="0" w:line="240" w:lineRule="auto"/>
        <w:ind w:firstLine="1134"/>
        <w:jc w:val="thaiDistribute"/>
        <w:rPr>
          <w:rFonts w:ascii="TH Niramit AS" w:eastAsia="Angsana New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โดยทางสำนักหอสมุด</w:t>
      </w:r>
      <w:r w:rsidR="001F4A06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ได้มีการประเมินผลความพึงพอใจด้านการให้บริการโดยมี </w:t>
      </w:r>
      <w:hyperlink r:id="rId31" w:history="1">
        <w:r w:rsidR="004C4A45" w:rsidRP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  <w:cs/>
          </w:rPr>
          <w:t xml:space="preserve">การศึกษาความคาดหวังและพึงพอใจของผู้รับบริการสำนักหอสมุด มหาวิทยาลัยแม่โจ้ ประจำปีงบประมาณ </w:t>
        </w:r>
        <w:r w:rsidR="004C4A45" w:rsidRP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</w:rPr>
          <w:t>2564</w:t>
        </w:r>
      </w:hyperlink>
      <w:r w:rsidR="001F4A06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1F4A06" w:rsidRPr="0020141E">
        <w:rPr>
          <w:rFonts w:ascii="TH Niramit AS" w:eastAsia="Angsana New" w:hAnsi="TH Niramit AS" w:cs="TH Niramit AS"/>
          <w:sz w:val="32"/>
          <w:szCs w:val="32"/>
          <w:cs/>
        </w:rPr>
        <w:t xml:space="preserve">เพื่อประเมินผลความพึงพอใจของผู้รับบริการสำนักหอสมุด ด้านคุณภาพการให้บริการ </w:t>
      </w:r>
      <w:r w:rsidR="001F4A06" w:rsidRPr="0020141E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คะแนนเฉลี่ย 4.40 </w:t>
      </w:r>
      <w:r w:rsidR="001F4A06" w:rsidRPr="0020141E">
        <w:rPr>
          <w:rFonts w:ascii="TH Niramit AS" w:eastAsia="Angsana New" w:hAnsi="TH Niramit AS" w:cs="TH Niramit AS"/>
          <w:sz w:val="32"/>
          <w:szCs w:val="32"/>
          <w:cs/>
        </w:rPr>
        <w:t>และด้านบริการต่าง ๆ ของสำนักหอสมุด</w:t>
      </w:r>
      <w:r w:rsidR="001F4A06" w:rsidRPr="0020141E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 คะแนนเฉลี่ย 4.25 โดยมีผลสรุป</w:t>
      </w:r>
      <w:r w:rsidR="001F4A06" w:rsidRPr="0020141E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>ความพึงพอใจด้านการให้บริการ</w:t>
      </w:r>
      <w:r w:rsidR="001F4A06" w:rsidRPr="0020141E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>อยู่ในระดับมากที่สุด</w:t>
      </w:r>
      <w:r>
        <w:rPr>
          <w:rFonts w:ascii="TH Niramit AS" w:eastAsia="Angsana New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1F4A06" w:rsidRPr="0020141E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 xml:space="preserve">มีคะแนนเฉลี่ย </w:t>
      </w:r>
      <w:r w:rsidR="001F4A06" w:rsidRPr="0020141E">
        <w:rPr>
          <w:rFonts w:ascii="TH Niramit AS" w:hAnsi="TH Niramit AS" w:cs="TH Niramit AS"/>
          <w:color w:val="000000" w:themeColor="text1"/>
          <w:sz w:val="32"/>
          <w:szCs w:val="32"/>
          <w:lang w:eastAsia="zh-CN"/>
        </w:rPr>
        <w:t>4</w:t>
      </w:r>
      <w:r w:rsidR="001F4A06" w:rsidRPr="0020141E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>.</w:t>
      </w:r>
      <w:r w:rsidR="001F4A06" w:rsidRPr="0020141E">
        <w:rPr>
          <w:rFonts w:ascii="TH Niramit AS" w:hAnsi="TH Niramit AS" w:cs="TH Niramit AS"/>
          <w:color w:val="000000" w:themeColor="text1"/>
          <w:sz w:val="32"/>
          <w:szCs w:val="32"/>
          <w:lang w:eastAsia="zh-CN"/>
        </w:rPr>
        <w:t>33</w:t>
      </w:r>
      <w:r w:rsidR="001F4A06" w:rsidRPr="0020141E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 </w:t>
      </w:r>
      <w:r w:rsidR="00BC4A0C" w:rsidRPr="0020141E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>ซึ่งเป็นคะแนนประเมินที่สูงขึ้นอย่างต่อเนื่องทุกปี</w:t>
      </w:r>
      <w:r w:rsidR="00041353">
        <w:rPr>
          <w:rFonts w:ascii="TH Niramit AS" w:eastAsia="Angsana New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6C53F464" w14:textId="5E47C738" w:rsidR="00054EF8" w:rsidRPr="00B00EF7" w:rsidRDefault="00054EF8" w:rsidP="00F37D26">
      <w:pPr>
        <w:spacing w:after="0" w:line="240" w:lineRule="auto"/>
        <w:ind w:firstLine="1134"/>
        <w:jc w:val="thaiDistribute"/>
        <w:rPr>
          <w:rFonts w:ascii="TH Niramit AS" w:eastAsia="TH SarabunPSK" w:hAnsi="TH Niramit AS" w:cs="TH Niramit AS"/>
          <w:sz w:val="32"/>
          <w:szCs w:val="32"/>
          <w:cs/>
        </w:rPr>
      </w:pPr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ทั้งนี้มีผลการประเมินความพึงพอใจของผู้ใช้บริการสำนักหอสมุด </w:t>
      </w:r>
      <w:hyperlink r:id="rId32" w:history="1">
        <w:r w:rsidRPr="00B00EF7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เปรียบเทียบย้อนหลัง</w:t>
        </w:r>
        <w:r w:rsidR="00B00EF7">
          <w:rPr>
            <w:rStyle w:val="Hyperlink"/>
            <w:rFonts w:ascii="TH Niramit AS" w:eastAsia="TH SarabunPSK" w:hAnsi="TH Niramit AS" w:cs="TH Niramit AS"/>
            <w:sz w:val="32"/>
            <w:szCs w:val="32"/>
          </w:rPr>
          <w:br/>
        </w:r>
        <w:r w:rsidR="00C40FD6" w:rsidRPr="00B00EF7">
          <w:rPr>
            <w:rStyle w:val="Hyperlink"/>
            <w:rFonts w:ascii="TH Niramit AS" w:eastAsia="TH SarabunPSK" w:hAnsi="TH Niramit AS" w:cs="TH Niramit AS"/>
            <w:sz w:val="32"/>
            <w:szCs w:val="32"/>
          </w:rPr>
          <w:t>5</w:t>
        </w:r>
        <w:r w:rsidRPr="00B00EF7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 xml:space="preserve"> ปี (ปีงบประมาณ 256</w:t>
        </w:r>
        <w:r w:rsidR="00C40FD6" w:rsidRPr="00B00EF7">
          <w:rPr>
            <w:rStyle w:val="Hyperlink"/>
            <w:rFonts w:ascii="TH Niramit AS" w:eastAsia="TH SarabunPSK" w:hAnsi="TH Niramit AS" w:cs="TH Niramit AS"/>
            <w:sz w:val="32"/>
            <w:szCs w:val="32"/>
          </w:rPr>
          <w:t>0</w:t>
        </w:r>
        <w:r w:rsidRPr="00B00EF7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-2564)</w:t>
        </w:r>
      </w:hyperlink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พบว่ามีค่าเฉลี่ยความพึงพอใจ</w:t>
      </w:r>
      <w:r w:rsidR="00C40FD6" w:rsidRPr="00B00EF7">
        <w:rPr>
          <w:rFonts w:ascii="TH Niramit AS" w:eastAsia="TH SarabunPSK" w:hAnsi="TH Niramit AS" w:cs="TH Niramit AS"/>
          <w:sz w:val="32"/>
          <w:szCs w:val="32"/>
          <w:cs/>
        </w:rPr>
        <w:t>เรียงลำดับดังนี้</w:t>
      </w:r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ปี</w:t>
      </w:r>
      <w:r w:rsidR="00C40FD6" w:rsidRPr="00B00EF7">
        <w:rPr>
          <w:rFonts w:ascii="TH Niramit AS" w:eastAsia="TH SarabunPSK" w:hAnsi="TH Niramit AS" w:cs="TH Niramit AS"/>
          <w:sz w:val="32"/>
          <w:szCs w:val="32"/>
          <w:cs/>
        </w:rPr>
        <w:t>งบประมาณ</w:t>
      </w:r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C40FD6" w:rsidRPr="00B00EF7">
        <w:rPr>
          <w:rFonts w:ascii="TH Niramit AS" w:eastAsia="TH SarabunPSK" w:hAnsi="TH Niramit AS" w:cs="TH Niramit AS"/>
          <w:sz w:val="32"/>
          <w:szCs w:val="32"/>
        </w:rPr>
        <w:t>2660</w:t>
      </w:r>
      <w:r w:rsidR="00C40FD6"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มีค่าคะแนนเฉลี่ย </w:t>
      </w:r>
      <w:r w:rsidR="00C40FD6" w:rsidRPr="00B00EF7">
        <w:rPr>
          <w:rFonts w:ascii="TH Niramit AS" w:eastAsia="TH SarabunPSK" w:hAnsi="TH Niramit AS" w:cs="TH Niramit AS"/>
          <w:sz w:val="32"/>
          <w:szCs w:val="32"/>
        </w:rPr>
        <w:t>4.00</w:t>
      </w:r>
      <w:r w:rsidR="00C40FD6"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อยู่ในระดับ มาก ปีงบประมาณ </w:t>
      </w:r>
      <w:r w:rsidR="00C40FD6" w:rsidRPr="00B00EF7">
        <w:rPr>
          <w:rFonts w:ascii="TH Niramit AS" w:eastAsia="TH SarabunPSK" w:hAnsi="TH Niramit AS" w:cs="TH Niramit AS"/>
          <w:sz w:val="32"/>
          <w:szCs w:val="32"/>
        </w:rPr>
        <w:t xml:space="preserve">2561 </w:t>
      </w:r>
      <w:r w:rsidRPr="00B00EF7">
        <w:rPr>
          <w:rFonts w:ascii="TH Niramit AS" w:eastAsia="TH SarabunPSK" w:hAnsi="TH Niramit AS" w:cs="TH Niramit AS"/>
          <w:sz w:val="32"/>
          <w:szCs w:val="32"/>
          <w:cs/>
        </w:rPr>
        <w:t>มีค่าคะแนนเฉลี่ย 3.99 อยู่ในระดับมาก ปี</w:t>
      </w:r>
      <w:r w:rsidR="00794D8A" w:rsidRPr="00B00EF7">
        <w:rPr>
          <w:rFonts w:ascii="TH Niramit AS" w:eastAsia="TH SarabunPSK" w:hAnsi="TH Niramit AS" w:cs="TH Niramit AS"/>
          <w:sz w:val="32"/>
          <w:szCs w:val="32"/>
          <w:cs/>
        </w:rPr>
        <w:t>งบประมาณ</w:t>
      </w:r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2562 มีค่าคะแนนเฉลี่ย 4.01 อยู่ในระดับมาก  ปี</w:t>
      </w:r>
      <w:r w:rsidR="00794D8A" w:rsidRPr="00B00EF7">
        <w:rPr>
          <w:rFonts w:ascii="TH Niramit AS" w:eastAsia="TH SarabunPSK" w:hAnsi="TH Niramit AS" w:cs="TH Niramit AS"/>
          <w:sz w:val="32"/>
          <w:szCs w:val="32"/>
          <w:cs/>
        </w:rPr>
        <w:t>งบประมาณ</w:t>
      </w:r>
      <w:r w:rsidRPr="00B00EF7">
        <w:rPr>
          <w:rFonts w:ascii="TH Niramit AS" w:eastAsia="TH SarabunPSK" w:hAnsi="TH Niramit AS" w:cs="TH Niramit AS"/>
          <w:sz w:val="32"/>
          <w:szCs w:val="32"/>
          <w:cs/>
        </w:rPr>
        <w:t xml:space="preserve"> 2563 มีค่าคะแนนเฉลี่ย 4.15 อยู่ในระดับมาก และ ปี 2564 มีค่าคะแนนเฉลี่ย 4.34 อยู่ในระดับมากที่สุด แสดงให้เห็นว่าสำนักหอสมุดมีการพัฒนาในด้านต่าง ๆ เป็นไปอย่างต่อเนื่อง</w:t>
      </w:r>
    </w:p>
    <w:p w14:paraId="5781A847" w14:textId="56981676" w:rsidR="005D4831" w:rsidRPr="0020141E" w:rsidRDefault="005D4831" w:rsidP="00AC75B3">
      <w:pPr>
        <w:spacing w:after="0" w:line="240" w:lineRule="auto"/>
        <w:ind w:firstLine="1134"/>
        <w:jc w:val="thaiDistribute"/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</w:pP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ในส่วนของ</w:t>
      </w:r>
      <w:hyperlink r:id="rId33" w:history="1">
        <w:r w:rsidRPr="00835743">
          <w:rPr>
            <w:rStyle w:val="Hyperlink"/>
            <w:rFonts w:ascii="TH Niramit AS" w:eastAsia="TH SarabunPSK" w:hAnsi="TH Niramit AS" w:cs="TH Niramit AS"/>
            <w:sz w:val="32"/>
            <w:szCs w:val="32"/>
            <w:cs/>
          </w:rPr>
          <w:t>ด้านกายภาพ อาคาร สถานที่ และสิ่งอำนวยความสะดวก</w:t>
        </w:r>
      </w:hyperlink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สำนักหอสมุดได้มีการบริหารจัดการพื้นที่และสิ่งอำนวยความสะดวก โดย</w:t>
      </w:r>
      <w:r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ชั้น 1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 Business Zone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มีการ</w:t>
      </w:r>
      <w:r w:rsidRPr="0020141E">
        <w:rPr>
          <w:rFonts w:ascii="TH Niramit AS" w:hAnsi="TH Niramit AS" w:cs="TH Niramit AS"/>
          <w:color w:val="000000" w:themeColor="text1"/>
          <w:sz w:val="32"/>
          <w:szCs w:val="32"/>
          <w:cs/>
        </w:rPr>
        <w:t>จัด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พื้นที่นั่งอ่านและการเรียนรู้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Co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-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Working Space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พร้อมทั้งอุปกรณ์เพื่อการส่งเสริมการเรียนรู้</w:t>
      </w:r>
      <w:r w:rsidR="00BC4A0C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ได้แก่ คอมพิวเตอร์ i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Mac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พร้อมโปรแกรม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Adobe creative cloud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สำหรับการใช้งานด้านการออกแบบ กล่อง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Studio box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สำหรับถ่ายภาพสินค้าหรือผลิตภัณฑ์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Smart TV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พร้อมอุปกรณ์สำหรับการทำงาน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และการประชุม เพื่อสนับสนุน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ส่งเสริม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และสร้าง 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Ecosystem 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ให้นักศึกษาไปสู่การ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เป็นผู้ประกอบ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การ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นอกจากนี้ยังมีการ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lastRenderedPageBreak/>
        <w:t>ปรับปรุงห้องเพื่อรองรับความต้องการของนักศึกษา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และอาจารย์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โดย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มี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การปรับปรุง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และให้บริการห้อง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Smart Class Room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สำหรับการเรียนการสอนออนไลน์ และเพิ่มห้อง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Study Room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เพื่อรองรับความต้องการในการใช้บริการพื้นที่ที่เพิ่มขึ้น 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สำหรับ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ชั้น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ที่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2 (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Quiet Zone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) 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ได้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จัดให้มีพื้นที่นั่งอ่านโดยรอบชั้นหนังสือเพื่อสะดวกแก่การค้นคว้า ห้อง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Study Room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พร้อม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 xml:space="preserve">Smart TV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ห้องศึกษาเดี่ยว (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Individual Room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) ห้องศึกษาค้นคว้าสำหรับอาจารย์ และชุดโฮมเธียเตอร์ สำหรับให้บริการดูภาพยนตร์ ตลอดจ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นการจัดให้มีพื้นที่ผ่อนคลายโดย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จัดให้มีบริการเก้าอี้สำหรับ</w:t>
      </w:r>
      <w:r w:rsidR="00386946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พักผ่อน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ที่มุม </w:t>
      </w:r>
      <w:r w:rsidR="00835743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Snap Z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one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ในส่วนของ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ชั้น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>ที่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3 (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Silent zone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) จัดให้เป็นพื้นที่นั่งอ่าน ให้บริการห้อง 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Study Room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พร้อม </w:t>
      </w:r>
      <w:r w:rsidR="00BC3FD9"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</w:rPr>
        <w:t>Smart TV</w:t>
      </w:r>
      <w:r w:rsidRPr="0020141E">
        <w:rPr>
          <w:rFonts w:ascii="TH Niramit AS" w:eastAsia="TH SarabunPSK" w:hAnsi="TH Niramit AS" w:cs="TH Niramit AS"/>
          <w:color w:val="000000" w:themeColor="text1"/>
          <w:sz w:val="32"/>
          <w:szCs w:val="32"/>
          <w:cs/>
        </w:rPr>
        <w:t xml:space="preserve"> และพื้นที่จัดแสดงนิทรรศการถาวร ซึ่งผู้ใช้บริการสามารถใช้บริการตามความต้องการโดยแจ้งความประสงค์การใช้งานผ่านระบบออนไลน์หรือติดต่อเจ้าหน้าที่โดยตรง</w:t>
      </w:r>
    </w:p>
    <w:p w14:paraId="15B61F41" w14:textId="393EE9A9" w:rsidR="002178AD" w:rsidRPr="0020141E" w:rsidRDefault="00831151" w:rsidP="002178AD">
      <w:pPr>
        <w:tabs>
          <w:tab w:val="left" w:pos="1800"/>
        </w:tabs>
        <w:spacing w:after="0" w:line="240" w:lineRule="auto"/>
        <w:ind w:firstLine="1418"/>
        <w:jc w:val="thaiDistribute"/>
        <w:rPr>
          <w:rFonts w:ascii="TH Niramit AS" w:eastAsia="TH SarabunPSK" w:hAnsi="TH Niramit AS" w:cs="TH Niramit AS"/>
          <w:sz w:val="32"/>
          <w:szCs w:val="32"/>
          <w:cs/>
        </w:rPr>
      </w:pPr>
      <w:r w:rsidRPr="0020141E">
        <w:rPr>
          <w:rFonts w:ascii="TH Niramit AS" w:eastAsia="TH SarabunPSK" w:hAnsi="TH Niramit AS" w:cs="TH Niramit AS"/>
          <w:sz w:val="32"/>
          <w:szCs w:val="32"/>
          <w:cs/>
        </w:rPr>
        <w:t>ทั้ง</w:t>
      </w:r>
      <w:r w:rsidR="00DE4DB1" w:rsidRPr="0020141E">
        <w:rPr>
          <w:rFonts w:ascii="TH Niramit AS" w:eastAsia="TH SarabunPSK" w:hAnsi="TH Niramit AS" w:cs="TH Niramit AS"/>
          <w:sz w:val="32"/>
          <w:szCs w:val="32"/>
          <w:cs/>
        </w:rPr>
        <w:t>นี้</w:t>
      </w:r>
      <w:r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</w:t>
      </w:r>
      <w:r w:rsidR="00DE4DB1" w:rsidRPr="0020141E">
        <w:rPr>
          <w:rFonts w:ascii="TH Niramit AS" w:eastAsia="TH SarabunPSK" w:hAnsi="TH Niramit AS" w:cs="TH Niramit AS"/>
          <w:sz w:val="32"/>
          <w:szCs w:val="32"/>
          <w:cs/>
        </w:rPr>
        <w:t>ได้มีการนำผล</w:t>
      </w:r>
      <w:r w:rsidR="002178AD" w:rsidRPr="0020141E">
        <w:rPr>
          <w:rFonts w:ascii="TH Niramit AS" w:eastAsia="Angsana New" w:hAnsi="TH Niramit AS" w:cs="TH Niramit AS"/>
          <w:sz w:val="32"/>
          <w:szCs w:val="32"/>
          <w:cs/>
        </w:rPr>
        <w:t>การประเมินผลความพึงพอใจด้านอาคาร สถานที่และสิ่งอำนวยความสะดวก จาก</w:t>
      </w:r>
      <w:hyperlink r:id="rId34" w:history="1">
        <w:r w:rsidR="004C4A45" w:rsidRP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  <w:cs/>
          </w:rPr>
          <w:t>การศึกษาความคาดหวังและพึงพอใจของผู้รับบริการสำนักหอสมุด มหาวิทยาลัย</w:t>
        </w:r>
        <w:r w:rsid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</w:rPr>
          <w:br/>
        </w:r>
        <w:r w:rsidR="004C4A45" w:rsidRP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  <w:cs/>
          </w:rPr>
          <w:t xml:space="preserve">แม่โจ้ ประจำปีงบประมาณ </w:t>
        </w:r>
        <w:r w:rsidR="004C4A45" w:rsidRPr="0020141E">
          <w:rPr>
            <w:rStyle w:val="Hyperlink"/>
            <w:rFonts w:ascii="TH Niramit AS" w:eastAsia="Sarabun" w:hAnsi="TH Niramit AS" w:cs="TH Niramit AS"/>
            <w:color w:val="0000FF"/>
            <w:sz w:val="32"/>
            <w:szCs w:val="32"/>
          </w:rPr>
          <w:t>2564</w:t>
        </w:r>
      </w:hyperlink>
      <w:r w:rsidR="002178AD" w:rsidRPr="0020141E">
        <w:rPr>
          <w:rFonts w:ascii="TH Niramit AS" w:eastAsia="TH SarabunPSK" w:hAnsi="TH Niramit AS" w:cs="TH Niramit AS"/>
          <w:sz w:val="32"/>
          <w:szCs w:val="32"/>
          <w:cs/>
        </w:rPr>
        <w:t xml:space="preserve"> ซึ่งมีคะแนนเฉลี่ย 4.33 เพื่อพัฒนาปรับปรุงพื้นที่ให้บริการให้เหมาะสมกับความต้องการของผู้รับบริการ</w:t>
      </w:r>
    </w:p>
    <w:p w14:paraId="5792E3F1" w14:textId="77777777" w:rsidR="00DE4DB1" w:rsidRPr="0020141E" w:rsidRDefault="00DE4DB1" w:rsidP="00DE4DB1">
      <w:pPr>
        <w:tabs>
          <w:tab w:val="left" w:pos="1134"/>
        </w:tabs>
        <w:spacing w:after="0" w:line="240" w:lineRule="auto"/>
        <w:ind w:firstLine="1440"/>
        <w:jc w:val="thaiDistribute"/>
        <w:rPr>
          <w:rFonts w:ascii="TH Niramit AS" w:eastAsia="TH SarabunPSK" w:hAnsi="TH Niramit AS" w:cs="TH Niramit AS"/>
          <w:sz w:val="32"/>
          <w:szCs w:val="32"/>
        </w:rPr>
      </w:pPr>
    </w:p>
    <w:p w14:paraId="5F3C58BA" w14:textId="1C078D50" w:rsidR="000E06CB" w:rsidRPr="0020141E" w:rsidRDefault="00DE4DB1" w:rsidP="00F37D26">
      <w:pPr>
        <w:spacing w:after="0" w:line="240" w:lineRule="auto"/>
        <w:ind w:left="698"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20141E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="005D4831" w:rsidRPr="0020141E">
        <w:rPr>
          <w:rFonts w:ascii="TH Niramit AS" w:hAnsi="TH Niramit AS" w:cs="TH Niramit AS"/>
          <w:b/>
          <w:bCs/>
          <w:sz w:val="32"/>
          <w:szCs w:val="32"/>
          <w:cs/>
        </w:rPr>
        <w:t>4</w:t>
      </w:r>
      <w:r w:rsidRPr="0020141E">
        <w:rPr>
          <w:rFonts w:ascii="TH Niramit AS" w:hAnsi="TH Niramit AS" w:cs="TH Niramit AS"/>
          <w:b/>
          <w:bCs/>
          <w:sz w:val="32"/>
          <w:szCs w:val="32"/>
          <w:cs/>
        </w:rPr>
        <w:t xml:space="preserve"> : </w:t>
      </w:r>
      <w:r w:rsidR="005D4831" w:rsidRPr="0020141E">
        <w:rPr>
          <w:rFonts w:ascii="TH Niramit AS" w:hAnsi="TH Niramit AS" w:cs="TH Niramit AS"/>
          <w:sz w:val="32"/>
          <w:szCs w:val="32"/>
        </w:rPr>
        <w:t>Adequate as Expected</w:t>
      </w:r>
    </w:p>
    <w:sectPr w:rsidR="000E06CB" w:rsidRPr="0020141E" w:rsidSect="0020141E">
      <w:pgSz w:w="11906" w:h="16838" w:code="9"/>
      <w:pgMar w:top="1701" w:right="1134" w:bottom="993" w:left="1701" w:header="1077" w:footer="4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3090" w14:textId="77777777" w:rsidR="00FC4FE9" w:rsidRDefault="00FC4FE9" w:rsidP="003047CC">
      <w:pPr>
        <w:spacing w:after="0" w:line="240" w:lineRule="auto"/>
      </w:pPr>
      <w:r>
        <w:separator/>
      </w:r>
    </w:p>
  </w:endnote>
  <w:endnote w:type="continuationSeparator" w:id="0">
    <w:p w14:paraId="6F51ED70" w14:textId="77777777" w:rsidR="00FC4FE9" w:rsidRDefault="00FC4FE9" w:rsidP="0030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12A9" w14:textId="77777777" w:rsidR="00FC4FE9" w:rsidRDefault="00FC4FE9" w:rsidP="003047CC">
      <w:pPr>
        <w:spacing w:after="0" w:line="240" w:lineRule="auto"/>
      </w:pPr>
      <w:r>
        <w:separator/>
      </w:r>
    </w:p>
  </w:footnote>
  <w:footnote w:type="continuationSeparator" w:id="0">
    <w:p w14:paraId="21E1B42C" w14:textId="77777777" w:rsidR="00FC4FE9" w:rsidRDefault="00FC4FE9" w:rsidP="0030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EC1"/>
    <w:multiLevelType w:val="hybridMultilevel"/>
    <w:tmpl w:val="6570140A"/>
    <w:lvl w:ilvl="0" w:tplc="466616B0">
      <w:start w:val="1"/>
      <w:numFmt w:val="decimal"/>
      <w:lvlText w:val="%1)"/>
      <w:lvlJc w:val="left"/>
      <w:pPr>
        <w:ind w:left="234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213323E"/>
    <w:multiLevelType w:val="hybridMultilevel"/>
    <w:tmpl w:val="01BCE1D6"/>
    <w:lvl w:ilvl="0" w:tplc="ABE89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869F2"/>
    <w:multiLevelType w:val="hybridMultilevel"/>
    <w:tmpl w:val="53FA094A"/>
    <w:lvl w:ilvl="0" w:tplc="6A3E2EA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CB123E3"/>
    <w:multiLevelType w:val="hybridMultilevel"/>
    <w:tmpl w:val="0B38C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CE754A"/>
    <w:multiLevelType w:val="hybridMultilevel"/>
    <w:tmpl w:val="22767B4E"/>
    <w:lvl w:ilvl="0" w:tplc="437A1E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6B71B2B"/>
    <w:multiLevelType w:val="hybridMultilevel"/>
    <w:tmpl w:val="B7C0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964414B"/>
    <w:multiLevelType w:val="hybridMultilevel"/>
    <w:tmpl w:val="2A021808"/>
    <w:lvl w:ilvl="0" w:tplc="32CC458A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12" w15:restartNumberingAfterBreak="0">
    <w:nsid w:val="1CE414E0"/>
    <w:multiLevelType w:val="hybridMultilevel"/>
    <w:tmpl w:val="91027CA4"/>
    <w:lvl w:ilvl="0" w:tplc="229E48B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2DB"/>
    <w:multiLevelType w:val="hybridMultilevel"/>
    <w:tmpl w:val="9148DA64"/>
    <w:lvl w:ilvl="0" w:tplc="54162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A4077"/>
    <w:multiLevelType w:val="hybridMultilevel"/>
    <w:tmpl w:val="27207BDE"/>
    <w:lvl w:ilvl="0" w:tplc="C712AF0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A233A"/>
    <w:multiLevelType w:val="multilevel"/>
    <w:tmpl w:val="626C3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A431393"/>
    <w:multiLevelType w:val="hybridMultilevel"/>
    <w:tmpl w:val="E0FA7384"/>
    <w:lvl w:ilvl="0" w:tplc="28CC64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781743"/>
    <w:multiLevelType w:val="hybridMultilevel"/>
    <w:tmpl w:val="FF5AD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514BB"/>
    <w:multiLevelType w:val="hybridMultilevel"/>
    <w:tmpl w:val="6AA0DE3A"/>
    <w:lvl w:ilvl="0" w:tplc="0114C80C">
      <w:start w:val="1"/>
      <w:numFmt w:val="decimal"/>
      <w:lvlText w:val="%1)"/>
      <w:lvlJc w:val="left"/>
      <w:pPr>
        <w:ind w:left="1800" w:hanging="360"/>
      </w:pPr>
      <w:rPr>
        <w:rFonts w:ascii="TH Niramit AS" w:hAnsi="TH Niramit AS" w:cs="TH Niramit AS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FD5ADF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0037994"/>
    <w:multiLevelType w:val="hybridMultilevel"/>
    <w:tmpl w:val="D36C83CC"/>
    <w:lvl w:ilvl="0" w:tplc="A4BAE1A4">
      <w:start w:val="1"/>
      <w:numFmt w:val="thaiLetters"/>
      <w:lvlText w:val="%1."/>
      <w:lvlJc w:val="left"/>
      <w:pPr>
        <w:ind w:left="630" w:hanging="360"/>
      </w:pPr>
      <w:rPr>
        <w:rFonts w:hint="default"/>
        <w:b/>
        <w:bCs/>
        <w:sz w:val="36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D60D68"/>
    <w:multiLevelType w:val="hybridMultilevel"/>
    <w:tmpl w:val="4BEE6B70"/>
    <w:lvl w:ilvl="0" w:tplc="1B96C144">
      <w:start w:val="4"/>
      <w:numFmt w:val="bullet"/>
      <w:lvlText w:val="-"/>
      <w:lvlJc w:val="left"/>
      <w:pPr>
        <w:ind w:left="879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4B2C2891"/>
    <w:multiLevelType w:val="hybridMultilevel"/>
    <w:tmpl w:val="DC8A414E"/>
    <w:lvl w:ilvl="0" w:tplc="1B96C144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3649B"/>
    <w:multiLevelType w:val="hybridMultilevel"/>
    <w:tmpl w:val="3D229BFC"/>
    <w:lvl w:ilvl="0" w:tplc="C1BE36FE">
      <w:start w:val="6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4C45321C"/>
    <w:multiLevelType w:val="hybridMultilevel"/>
    <w:tmpl w:val="893E8724"/>
    <w:lvl w:ilvl="0" w:tplc="F36C2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048AF"/>
    <w:multiLevelType w:val="hybridMultilevel"/>
    <w:tmpl w:val="60760D5E"/>
    <w:lvl w:ilvl="0" w:tplc="341ED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E3701"/>
    <w:multiLevelType w:val="hybridMultilevel"/>
    <w:tmpl w:val="49BE6C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BE7E574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575D22"/>
    <w:multiLevelType w:val="hybridMultilevel"/>
    <w:tmpl w:val="B2BC467C"/>
    <w:lvl w:ilvl="0" w:tplc="ED7AF19C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4" w15:restartNumberingAfterBreak="0">
    <w:nsid w:val="510A3CEB"/>
    <w:multiLevelType w:val="hybridMultilevel"/>
    <w:tmpl w:val="5B5C5AA0"/>
    <w:lvl w:ilvl="0" w:tplc="BFC0A8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067E75"/>
    <w:multiLevelType w:val="hybridMultilevel"/>
    <w:tmpl w:val="CB283C42"/>
    <w:lvl w:ilvl="0" w:tplc="1ADE0F1C">
      <w:start w:val="1"/>
      <w:numFmt w:val="decimal"/>
      <w:lvlText w:val="(%1)"/>
      <w:lvlJc w:val="left"/>
      <w:pPr>
        <w:ind w:left="63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537C0FEA"/>
    <w:multiLevelType w:val="hybridMultilevel"/>
    <w:tmpl w:val="4546F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731B3"/>
    <w:multiLevelType w:val="hybridMultilevel"/>
    <w:tmpl w:val="8DAED298"/>
    <w:lvl w:ilvl="0" w:tplc="4A2C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57826E35"/>
    <w:multiLevelType w:val="hybridMultilevel"/>
    <w:tmpl w:val="0262DE5C"/>
    <w:lvl w:ilvl="0" w:tplc="1452E1A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E646AE2"/>
    <w:multiLevelType w:val="hybridMultilevel"/>
    <w:tmpl w:val="ED4897D0"/>
    <w:lvl w:ilvl="0" w:tplc="6B56481C">
      <w:start w:val="1"/>
      <w:numFmt w:val="decimal"/>
      <w:lvlText w:val="%1."/>
      <w:lvlJc w:val="left"/>
      <w:pPr>
        <w:ind w:left="107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1B40ADE"/>
    <w:multiLevelType w:val="hybridMultilevel"/>
    <w:tmpl w:val="7B10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7C0363"/>
    <w:multiLevelType w:val="multilevel"/>
    <w:tmpl w:val="F1527AA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eastAsiaTheme="minorHAnsi" w:hAnsi="TH Niramit AS" w:cs="TH Niramit AS" w:hint="default"/>
        <w:color w:val="auto"/>
        <w:lang w:bidi="th-TH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H Niramit AS" w:eastAsiaTheme="minorHAnsi" w:hAnsi="TH Niramit AS" w:cs="TH Niramit AS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62AE0044"/>
    <w:multiLevelType w:val="hybridMultilevel"/>
    <w:tmpl w:val="E370E70A"/>
    <w:lvl w:ilvl="0" w:tplc="2A7642B4">
      <w:start w:val="1"/>
      <w:numFmt w:val="decimal"/>
      <w:lvlText w:val="(%1)"/>
      <w:lvlJc w:val="left"/>
      <w:pPr>
        <w:ind w:left="99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635503B8"/>
    <w:multiLevelType w:val="hybridMultilevel"/>
    <w:tmpl w:val="B990409E"/>
    <w:lvl w:ilvl="0" w:tplc="FF983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976C26"/>
    <w:multiLevelType w:val="multilevel"/>
    <w:tmpl w:val="52F289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CD58F0"/>
    <w:multiLevelType w:val="hybridMultilevel"/>
    <w:tmpl w:val="715A0032"/>
    <w:lvl w:ilvl="0" w:tplc="230E4BC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3CCA8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23796"/>
    <w:multiLevelType w:val="hybridMultilevel"/>
    <w:tmpl w:val="12720BE4"/>
    <w:lvl w:ilvl="0" w:tplc="811EC4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1" w15:restartNumberingAfterBreak="0">
    <w:nsid w:val="6CE01746"/>
    <w:multiLevelType w:val="hybridMultilevel"/>
    <w:tmpl w:val="34784582"/>
    <w:lvl w:ilvl="0" w:tplc="D90C62D6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FE7E7D"/>
    <w:multiLevelType w:val="hybridMultilevel"/>
    <w:tmpl w:val="D05A8D8A"/>
    <w:lvl w:ilvl="0" w:tplc="7EA27E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D24C3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CC1331"/>
    <w:multiLevelType w:val="multilevel"/>
    <w:tmpl w:val="B46E4F9A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6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067D18"/>
    <w:multiLevelType w:val="hybridMultilevel"/>
    <w:tmpl w:val="A6CC82B8"/>
    <w:lvl w:ilvl="0" w:tplc="ADC600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5416762">
    <w:abstractNumId w:val="44"/>
  </w:num>
  <w:num w:numId="2" w16cid:durableId="1627348467">
    <w:abstractNumId w:val="32"/>
  </w:num>
  <w:num w:numId="3" w16cid:durableId="1387070746">
    <w:abstractNumId w:val="8"/>
  </w:num>
  <w:num w:numId="4" w16cid:durableId="1037200005">
    <w:abstractNumId w:val="52"/>
  </w:num>
  <w:num w:numId="5" w16cid:durableId="1320503831">
    <w:abstractNumId w:val="56"/>
  </w:num>
  <w:num w:numId="6" w16cid:durableId="445586407">
    <w:abstractNumId w:val="7"/>
  </w:num>
  <w:num w:numId="7" w16cid:durableId="2121682254">
    <w:abstractNumId w:val="47"/>
  </w:num>
  <w:num w:numId="8" w16cid:durableId="424763642">
    <w:abstractNumId w:val="15"/>
  </w:num>
  <w:num w:numId="9" w16cid:durableId="1871260683">
    <w:abstractNumId w:val="11"/>
  </w:num>
  <w:num w:numId="10" w16cid:durableId="2049331559">
    <w:abstractNumId w:val="22"/>
  </w:num>
  <w:num w:numId="11" w16cid:durableId="809130379">
    <w:abstractNumId w:val="50"/>
  </w:num>
  <w:num w:numId="12" w16cid:durableId="95492616">
    <w:abstractNumId w:val="25"/>
  </w:num>
  <w:num w:numId="13" w16cid:durableId="166601735">
    <w:abstractNumId w:val="4"/>
  </w:num>
  <w:num w:numId="14" w16cid:durableId="130172593">
    <w:abstractNumId w:val="24"/>
  </w:num>
  <w:num w:numId="15" w16cid:durableId="867989654">
    <w:abstractNumId w:val="0"/>
  </w:num>
  <w:num w:numId="16" w16cid:durableId="1173838004">
    <w:abstractNumId w:val="36"/>
  </w:num>
  <w:num w:numId="17" w16cid:durableId="956183115">
    <w:abstractNumId w:val="18"/>
  </w:num>
  <w:num w:numId="18" w16cid:durableId="1270505075">
    <w:abstractNumId w:val="3"/>
  </w:num>
  <w:num w:numId="19" w16cid:durableId="585236480">
    <w:abstractNumId w:val="6"/>
  </w:num>
  <w:num w:numId="20" w16cid:durableId="1611468824">
    <w:abstractNumId w:val="40"/>
  </w:num>
  <w:num w:numId="21" w16cid:durableId="1232159281">
    <w:abstractNumId w:val="9"/>
  </w:num>
  <w:num w:numId="22" w16cid:durableId="1276450026">
    <w:abstractNumId w:val="30"/>
  </w:num>
  <w:num w:numId="23" w16cid:durableId="1717197581">
    <w:abstractNumId w:val="1"/>
  </w:num>
  <w:num w:numId="24" w16cid:durableId="138158583">
    <w:abstractNumId w:val="37"/>
  </w:num>
  <w:num w:numId="25" w16cid:durableId="1222213553">
    <w:abstractNumId w:val="46"/>
  </w:num>
  <w:num w:numId="26" w16cid:durableId="1068990327">
    <w:abstractNumId w:val="14"/>
  </w:num>
  <w:num w:numId="27" w16cid:durableId="388459754">
    <w:abstractNumId w:val="33"/>
  </w:num>
  <w:num w:numId="28" w16cid:durableId="21324020">
    <w:abstractNumId w:val="58"/>
  </w:num>
  <w:num w:numId="29" w16cid:durableId="848103994">
    <w:abstractNumId w:val="13"/>
  </w:num>
  <w:num w:numId="30" w16cid:durableId="305352533">
    <w:abstractNumId w:val="31"/>
  </w:num>
  <w:num w:numId="31" w16cid:durableId="1520124722">
    <w:abstractNumId w:val="23"/>
  </w:num>
  <w:num w:numId="32" w16cid:durableId="1266377963">
    <w:abstractNumId w:val="34"/>
  </w:num>
  <w:num w:numId="33" w16cid:durableId="1881745656">
    <w:abstractNumId w:val="42"/>
  </w:num>
  <w:num w:numId="34" w16cid:durableId="1342200167">
    <w:abstractNumId w:val="53"/>
  </w:num>
  <w:num w:numId="35" w16cid:durableId="994920667">
    <w:abstractNumId w:val="10"/>
  </w:num>
  <w:num w:numId="36" w16cid:durableId="1636133394">
    <w:abstractNumId w:val="38"/>
  </w:num>
  <w:num w:numId="37" w16cid:durableId="351535764">
    <w:abstractNumId w:val="29"/>
  </w:num>
  <w:num w:numId="38" w16cid:durableId="1211653108">
    <w:abstractNumId w:val="49"/>
  </w:num>
  <w:num w:numId="39" w16cid:durableId="1473674932">
    <w:abstractNumId w:val="2"/>
  </w:num>
  <w:num w:numId="40" w16cid:durableId="1258176758">
    <w:abstractNumId w:val="16"/>
  </w:num>
  <w:num w:numId="41" w16cid:durableId="1359741535">
    <w:abstractNumId w:val="19"/>
  </w:num>
  <w:num w:numId="42" w16cid:durableId="1364556731">
    <w:abstractNumId w:val="39"/>
  </w:num>
  <w:num w:numId="43" w16cid:durableId="1571379356">
    <w:abstractNumId w:val="51"/>
  </w:num>
  <w:num w:numId="44" w16cid:durableId="1675105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4119969">
    <w:abstractNumId w:val="17"/>
  </w:num>
  <w:num w:numId="46" w16cid:durableId="1253780793">
    <w:abstractNumId w:val="28"/>
  </w:num>
  <w:num w:numId="47" w16cid:durableId="511915184">
    <w:abstractNumId w:val="20"/>
  </w:num>
  <w:num w:numId="48" w16cid:durableId="653995180">
    <w:abstractNumId w:val="57"/>
  </w:num>
  <w:num w:numId="49" w16cid:durableId="696854864">
    <w:abstractNumId w:val="55"/>
  </w:num>
  <w:num w:numId="50" w16cid:durableId="665791107">
    <w:abstractNumId w:val="48"/>
  </w:num>
  <w:num w:numId="51" w16cid:durableId="1488130328">
    <w:abstractNumId w:val="54"/>
  </w:num>
  <w:num w:numId="52" w16cid:durableId="410466229">
    <w:abstractNumId w:val="26"/>
  </w:num>
  <w:num w:numId="53" w16cid:durableId="402607299">
    <w:abstractNumId w:val="35"/>
  </w:num>
  <w:num w:numId="54" w16cid:durableId="465392399">
    <w:abstractNumId w:val="21"/>
  </w:num>
  <w:num w:numId="55" w16cid:durableId="1017392125">
    <w:abstractNumId w:val="45"/>
  </w:num>
  <w:num w:numId="56" w16cid:durableId="1931741153">
    <w:abstractNumId w:val="12"/>
  </w:num>
  <w:num w:numId="57" w16cid:durableId="1336030337">
    <w:abstractNumId w:val="41"/>
  </w:num>
  <w:num w:numId="58" w16cid:durableId="1121921635">
    <w:abstractNumId w:val="27"/>
  </w:num>
  <w:num w:numId="59" w16cid:durableId="1252742592">
    <w:abstractNumId w:val="4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A9"/>
    <w:rsid w:val="00000546"/>
    <w:rsid w:val="00000E47"/>
    <w:rsid w:val="00001195"/>
    <w:rsid w:val="000021D0"/>
    <w:rsid w:val="000024D8"/>
    <w:rsid w:val="00006044"/>
    <w:rsid w:val="00006EFA"/>
    <w:rsid w:val="000120B7"/>
    <w:rsid w:val="00013874"/>
    <w:rsid w:val="00013C9B"/>
    <w:rsid w:val="00013E8C"/>
    <w:rsid w:val="00014568"/>
    <w:rsid w:val="0002136A"/>
    <w:rsid w:val="0002146A"/>
    <w:rsid w:val="0002186D"/>
    <w:rsid w:val="00022238"/>
    <w:rsid w:val="0002244C"/>
    <w:rsid w:val="00023045"/>
    <w:rsid w:val="00024591"/>
    <w:rsid w:val="000253CF"/>
    <w:rsid w:val="00026156"/>
    <w:rsid w:val="00026666"/>
    <w:rsid w:val="00026FB4"/>
    <w:rsid w:val="00027FA6"/>
    <w:rsid w:val="00030E2E"/>
    <w:rsid w:val="000322C6"/>
    <w:rsid w:val="00032882"/>
    <w:rsid w:val="000329A0"/>
    <w:rsid w:val="00034F12"/>
    <w:rsid w:val="0003515D"/>
    <w:rsid w:val="00037F1B"/>
    <w:rsid w:val="00040A7C"/>
    <w:rsid w:val="00040FBA"/>
    <w:rsid w:val="00041353"/>
    <w:rsid w:val="000413FD"/>
    <w:rsid w:val="0004142F"/>
    <w:rsid w:val="0004155E"/>
    <w:rsid w:val="000430F1"/>
    <w:rsid w:val="000431FA"/>
    <w:rsid w:val="000434D2"/>
    <w:rsid w:val="000436AD"/>
    <w:rsid w:val="00045740"/>
    <w:rsid w:val="00046A15"/>
    <w:rsid w:val="00046E1B"/>
    <w:rsid w:val="00047336"/>
    <w:rsid w:val="00047FBD"/>
    <w:rsid w:val="00050148"/>
    <w:rsid w:val="000502BD"/>
    <w:rsid w:val="00051440"/>
    <w:rsid w:val="00051926"/>
    <w:rsid w:val="00051F7A"/>
    <w:rsid w:val="0005201B"/>
    <w:rsid w:val="00054EF8"/>
    <w:rsid w:val="000555DF"/>
    <w:rsid w:val="000556E8"/>
    <w:rsid w:val="0005622A"/>
    <w:rsid w:val="00061345"/>
    <w:rsid w:val="000617E7"/>
    <w:rsid w:val="0006281D"/>
    <w:rsid w:val="00062D97"/>
    <w:rsid w:val="00064285"/>
    <w:rsid w:val="00065118"/>
    <w:rsid w:val="0006599C"/>
    <w:rsid w:val="00070F9F"/>
    <w:rsid w:val="00071FA1"/>
    <w:rsid w:val="00072FF6"/>
    <w:rsid w:val="00073379"/>
    <w:rsid w:val="000738CB"/>
    <w:rsid w:val="00073929"/>
    <w:rsid w:val="000764DD"/>
    <w:rsid w:val="00076698"/>
    <w:rsid w:val="00077736"/>
    <w:rsid w:val="0008043B"/>
    <w:rsid w:val="00080F13"/>
    <w:rsid w:val="0008132F"/>
    <w:rsid w:val="000831BB"/>
    <w:rsid w:val="00083740"/>
    <w:rsid w:val="000846AF"/>
    <w:rsid w:val="00084F1B"/>
    <w:rsid w:val="00086032"/>
    <w:rsid w:val="00086C99"/>
    <w:rsid w:val="000904CC"/>
    <w:rsid w:val="000906BF"/>
    <w:rsid w:val="00090BA7"/>
    <w:rsid w:val="00090F0C"/>
    <w:rsid w:val="00092B47"/>
    <w:rsid w:val="000936EF"/>
    <w:rsid w:val="00094198"/>
    <w:rsid w:val="00094A72"/>
    <w:rsid w:val="00095E53"/>
    <w:rsid w:val="00096097"/>
    <w:rsid w:val="000964DA"/>
    <w:rsid w:val="0009684C"/>
    <w:rsid w:val="000A0A69"/>
    <w:rsid w:val="000A2290"/>
    <w:rsid w:val="000A28A8"/>
    <w:rsid w:val="000A2E96"/>
    <w:rsid w:val="000A34C2"/>
    <w:rsid w:val="000A3B75"/>
    <w:rsid w:val="000A431F"/>
    <w:rsid w:val="000A4AEB"/>
    <w:rsid w:val="000A5F08"/>
    <w:rsid w:val="000A6E96"/>
    <w:rsid w:val="000B0248"/>
    <w:rsid w:val="000B0256"/>
    <w:rsid w:val="000B216D"/>
    <w:rsid w:val="000B38D5"/>
    <w:rsid w:val="000B3BB3"/>
    <w:rsid w:val="000B4AB9"/>
    <w:rsid w:val="000B5CF2"/>
    <w:rsid w:val="000B7588"/>
    <w:rsid w:val="000B796D"/>
    <w:rsid w:val="000B7D3C"/>
    <w:rsid w:val="000C17DE"/>
    <w:rsid w:val="000C1989"/>
    <w:rsid w:val="000C1D2F"/>
    <w:rsid w:val="000C3DEC"/>
    <w:rsid w:val="000C5252"/>
    <w:rsid w:val="000C62F2"/>
    <w:rsid w:val="000C630D"/>
    <w:rsid w:val="000C6B9A"/>
    <w:rsid w:val="000D02B6"/>
    <w:rsid w:val="000D0687"/>
    <w:rsid w:val="000D363A"/>
    <w:rsid w:val="000D3A54"/>
    <w:rsid w:val="000D60BA"/>
    <w:rsid w:val="000D6827"/>
    <w:rsid w:val="000D762B"/>
    <w:rsid w:val="000E0461"/>
    <w:rsid w:val="000E06CB"/>
    <w:rsid w:val="000E185C"/>
    <w:rsid w:val="000E2187"/>
    <w:rsid w:val="000E340F"/>
    <w:rsid w:val="000E4C64"/>
    <w:rsid w:val="000E4D60"/>
    <w:rsid w:val="000E5C33"/>
    <w:rsid w:val="000E6694"/>
    <w:rsid w:val="000E70F9"/>
    <w:rsid w:val="000F1027"/>
    <w:rsid w:val="000F121B"/>
    <w:rsid w:val="000F12B7"/>
    <w:rsid w:val="000F143D"/>
    <w:rsid w:val="000F1C99"/>
    <w:rsid w:val="000F2EDA"/>
    <w:rsid w:val="000F33F4"/>
    <w:rsid w:val="000F3EF4"/>
    <w:rsid w:val="000F6706"/>
    <w:rsid w:val="00100006"/>
    <w:rsid w:val="0010072A"/>
    <w:rsid w:val="00100D1F"/>
    <w:rsid w:val="001012E8"/>
    <w:rsid w:val="00101D95"/>
    <w:rsid w:val="00102AF6"/>
    <w:rsid w:val="00105B8D"/>
    <w:rsid w:val="001061ED"/>
    <w:rsid w:val="0010643E"/>
    <w:rsid w:val="00106D6C"/>
    <w:rsid w:val="0010727C"/>
    <w:rsid w:val="00110B25"/>
    <w:rsid w:val="001129A0"/>
    <w:rsid w:val="001146C3"/>
    <w:rsid w:val="00115894"/>
    <w:rsid w:val="00116046"/>
    <w:rsid w:val="00117814"/>
    <w:rsid w:val="00117BDB"/>
    <w:rsid w:val="0012083E"/>
    <w:rsid w:val="00120856"/>
    <w:rsid w:val="00120884"/>
    <w:rsid w:val="001208D8"/>
    <w:rsid w:val="001218A6"/>
    <w:rsid w:val="001275AD"/>
    <w:rsid w:val="00127953"/>
    <w:rsid w:val="00132465"/>
    <w:rsid w:val="0013267F"/>
    <w:rsid w:val="001330CA"/>
    <w:rsid w:val="00133851"/>
    <w:rsid w:val="00133D29"/>
    <w:rsid w:val="001349AF"/>
    <w:rsid w:val="001353FF"/>
    <w:rsid w:val="00135A36"/>
    <w:rsid w:val="00136AF7"/>
    <w:rsid w:val="0013722B"/>
    <w:rsid w:val="00137EE9"/>
    <w:rsid w:val="00140A77"/>
    <w:rsid w:val="00140C33"/>
    <w:rsid w:val="00143D36"/>
    <w:rsid w:val="0014450B"/>
    <w:rsid w:val="00144691"/>
    <w:rsid w:val="001458D4"/>
    <w:rsid w:val="00145F87"/>
    <w:rsid w:val="00150127"/>
    <w:rsid w:val="00150614"/>
    <w:rsid w:val="00150A95"/>
    <w:rsid w:val="0015121C"/>
    <w:rsid w:val="00151CFA"/>
    <w:rsid w:val="0015349A"/>
    <w:rsid w:val="00153DD1"/>
    <w:rsid w:val="001565A8"/>
    <w:rsid w:val="001570A3"/>
    <w:rsid w:val="00160181"/>
    <w:rsid w:val="00160B0A"/>
    <w:rsid w:val="00161C92"/>
    <w:rsid w:val="00161D23"/>
    <w:rsid w:val="00163F73"/>
    <w:rsid w:val="00167E05"/>
    <w:rsid w:val="0017154D"/>
    <w:rsid w:val="00171EA3"/>
    <w:rsid w:val="00173451"/>
    <w:rsid w:val="00173C84"/>
    <w:rsid w:val="00174779"/>
    <w:rsid w:val="001754D0"/>
    <w:rsid w:val="0017585E"/>
    <w:rsid w:val="00176024"/>
    <w:rsid w:val="00176BB3"/>
    <w:rsid w:val="00182BEB"/>
    <w:rsid w:val="00184764"/>
    <w:rsid w:val="00184DD6"/>
    <w:rsid w:val="001859FC"/>
    <w:rsid w:val="00186CC8"/>
    <w:rsid w:val="00186CD0"/>
    <w:rsid w:val="0019095A"/>
    <w:rsid w:val="001916CB"/>
    <w:rsid w:val="00191D51"/>
    <w:rsid w:val="001925E0"/>
    <w:rsid w:val="00192E7F"/>
    <w:rsid w:val="00193070"/>
    <w:rsid w:val="00193EF8"/>
    <w:rsid w:val="00194735"/>
    <w:rsid w:val="00196235"/>
    <w:rsid w:val="00196396"/>
    <w:rsid w:val="001968B1"/>
    <w:rsid w:val="0019694D"/>
    <w:rsid w:val="001977C4"/>
    <w:rsid w:val="00197847"/>
    <w:rsid w:val="001A0166"/>
    <w:rsid w:val="001A104C"/>
    <w:rsid w:val="001A1B82"/>
    <w:rsid w:val="001A1C02"/>
    <w:rsid w:val="001A3F47"/>
    <w:rsid w:val="001A41E0"/>
    <w:rsid w:val="001A4AC2"/>
    <w:rsid w:val="001A5766"/>
    <w:rsid w:val="001A6EC8"/>
    <w:rsid w:val="001B257D"/>
    <w:rsid w:val="001B2F0C"/>
    <w:rsid w:val="001B613B"/>
    <w:rsid w:val="001B7D19"/>
    <w:rsid w:val="001B7F1E"/>
    <w:rsid w:val="001B7F24"/>
    <w:rsid w:val="001C0D7F"/>
    <w:rsid w:val="001C11E2"/>
    <w:rsid w:val="001C1662"/>
    <w:rsid w:val="001C224E"/>
    <w:rsid w:val="001C2353"/>
    <w:rsid w:val="001C2FE0"/>
    <w:rsid w:val="001C4DBE"/>
    <w:rsid w:val="001C79FC"/>
    <w:rsid w:val="001D14D5"/>
    <w:rsid w:val="001D1DAF"/>
    <w:rsid w:val="001D23BC"/>
    <w:rsid w:val="001D3BD2"/>
    <w:rsid w:val="001D5C59"/>
    <w:rsid w:val="001D679B"/>
    <w:rsid w:val="001E302D"/>
    <w:rsid w:val="001E47A8"/>
    <w:rsid w:val="001E68D5"/>
    <w:rsid w:val="001E73DB"/>
    <w:rsid w:val="001E7809"/>
    <w:rsid w:val="001E7B02"/>
    <w:rsid w:val="001F23BE"/>
    <w:rsid w:val="001F42D9"/>
    <w:rsid w:val="001F4A06"/>
    <w:rsid w:val="001F4A46"/>
    <w:rsid w:val="001F4C2D"/>
    <w:rsid w:val="001F5206"/>
    <w:rsid w:val="001F6814"/>
    <w:rsid w:val="001F6D0D"/>
    <w:rsid w:val="001F76F6"/>
    <w:rsid w:val="001F7C80"/>
    <w:rsid w:val="001F7F0F"/>
    <w:rsid w:val="0020141E"/>
    <w:rsid w:val="00204D7C"/>
    <w:rsid w:val="002055D9"/>
    <w:rsid w:val="00205B27"/>
    <w:rsid w:val="0021086C"/>
    <w:rsid w:val="00210B93"/>
    <w:rsid w:val="002135F6"/>
    <w:rsid w:val="00213E51"/>
    <w:rsid w:val="0021577A"/>
    <w:rsid w:val="00215A61"/>
    <w:rsid w:val="00216874"/>
    <w:rsid w:val="002178AD"/>
    <w:rsid w:val="0022006D"/>
    <w:rsid w:val="0022093E"/>
    <w:rsid w:val="00221B4F"/>
    <w:rsid w:val="002230DD"/>
    <w:rsid w:val="00224628"/>
    <w:rsid w:val="00224EE2"/>
    <w:rsid w:val="002252BB"/>
    <w:rsid w:val="00225424"/>
    <w:rsid w:val="002257A2"/>
    <w:rsid w:val="00226AE5"/>
    <w:rsid w:val="002275F1"/>
    <w:rsid w:val="00227EC9"/>
    <w:rsid w:val="00230757"/>
    <w:rsid w:val="00231E95"/>
    <w:rsid w:val="00232293"/>
    <w:rsid w:val="0023293C"/>
    <w:rsid w:val="002329D9"/>
    <w:rsid w:val="00233E32"/>
    <w:rsid w:val="00236456"/>
    <w:rsid w:val="002412AE"/>
    <w:rsid w:val="0024277D"/>
    <w:rsid w:val="0024288B"/>
    <w:rsid w:val="00242A89"/>
    <w:rsid w:val="00242D62"/>
    <w:rsid w:val="00243A5E"/>
    <w:rsid w:val="00244B95"/>
    <w:rsid w:val="00244EBD"/>
    <w:rsid w:val="002453C2"/>
    <w:rsid w:val="00245E7E"/>
    <w:rsid w:val="002465CF"/>
    <w:rsid w:val="00246DD6"/>
    <w:rsid w:val="00247AA3"/>
    <w:rsid w:val="002505A7"/>
    <w:rsid w:val="002517D3"/>
    <w:rsid w:val="002538FC"/>
    <w:rsid w:val="00255607"/>
    <w:rsid w:val="0025661B"/>
    <w:rsid w:val="0025753F"/>
    <w:rsid w:val="002575BE"/>
    <w:rsid w:val="00260136"/>
    <w:rsid w:val="00260EC8"/>
    <w:rsid w:val="00261265"/>
    <w:rsid w:val="002617F8"/>
    <w:rsid w:val="00261A33"/>
    <w:rsid w:val="00261A96"/>
    <w:rsid w:val="00261E72"/>
    <w:rsid w:val="00261FAA"/>
    <w:rsid w:val="0026218F"/>
    <w:rsid w:val="0026235B"/>
    <w:rsid w:val="00263AD3"/>
    <w:rsid w:val="00263B1B"/>
    <w:rsid w:val="00264770"/>
    <w:rsid w:val="00264E97"/>
    <w:rsid w:val="00265968"/>
    <w:rsid w:val="00265F3A"/>
    <w:rsid w:val="00266370"/>
    <w:rsid w:val="00266577"/>
    <w:rsid w:val="00267A93"/>
    <w:rsid w:val="00267EEB"/>
    <w:rsid w:val="0027117F"/>
    <w:rsid w:val="0027153C"/>
    <w:rsid w:val="002723A1"/>
    <w:rsid w:val="00273BFB"/>
    <w:rsid w:val="0027560E"/>
    <w:rsid w:val="00275D8A"/>
    <w:rsid w:val="00276A26"/>
    <w:rsid w:val="00280352"/>
    <w:rsid w:val="00280D8F"/>
    <w:rsid w:val="0028186D"/>
    <w:rsid w:val="00281D28"/>
    <w:rsid w:val="00283300"/>
    <w:rsid w:val="00283538"/>
    <w:rsid w:val="00283D6E"/>
    <w:rsid w:val="00284772"/>
    <w:rsid w:val="002859EC"/>
    <w:rsid w:val="00285DAB"/>
    <w:rsid w:val="0028683A"/>
    <w:rsid w:val="00286ACB"/>
    <w:rsid w:val="0028736D"/>
    <w:rsid w:val="00287A2E"/>
    <w:rsid w:val="002902C1"/>
    <w:rsid w:val="002924F0"/>
    <w:rsid w:val="002929BC"/>
    <w:rsid w:val="00293FC7"/>
    <w:rsid w:val="002944FF"/>
    <w:rsid w:val="002947B3"/>
    <w:rsid w:val="002964DC"/>
    <w:rsid w:val="00297F9A"/>
    <w:rsid w:val="002A3F4D"/>
    <w:rsid w:val="002A47D1"/>
    <w:rsid w:val="002A48BC"/>
    <w:rsid w:val="002A497B"/>
    <w:rsid w:val="002A4D91"/>
    <w:rsid w:val="002A6703"/>
    <w:rsid w:val="002A6B35"/>
    <w:rsid w:val="002A7223"/>
    <w:rsid w:val="002B2363"/>
    <w:rsid w:val="002B39B6"/>
    <w:rsid w:val="002B558F"/>
    <w:rsid w:val="002B6546"/>
    <w:rsid w:val="002B7974"/>
    <w:rsid w:val="002B7F71"/>
    <w:rsid w:val="002C011C"/>
    <w:rsid w:val="002C064B"/>
    <w:rsid w:val="002C0AEF"/>
    <w:rsid w:val="002C0CCC"/>
    <w:rsid w:val="002C1170"/>
    <w:rsid w:val="002C254C"/>
    <w:rsid w:val="002C3955"/>
    <w:rsid w:val="002C3A7B"/>
    <w:rsid w:val="002C43FA"/>
    <w:rsid w:val="002C4D17"/>
    <w:rsid w:val="002C53FE"/>
    <w:rsid w:val="002C5A20"/>
    <w:rsid w:val="002D064D"/>
    <w:rsid w:val="002D36A3"/>
    <w:rsid w:val="002D38EF"/>
    <w:rsid w:val="002D3FE1"/>
    <w:rsid w:val="002D40DF"/>
    <w:rsid w:val="002D4E65"/>
    <w:rsid w:val="002D626E"/>
    <w:rsid w:val="002D705E"/>
    <w:rsid w:val="002D7460"/>
    <w:rsid w:val="002D7C62"/>
    <w:rsid w:val="002D7DB7"/>
    <w:rsid w:val="002E0D83"/>
    <w:rsid w:val="002E11F6"/>
    <w:rsid w:val="002E1471"/>
    <w:rsid w:val="002E178B"/>
    <w:rsid w:val="002E1DE1"/>
    <w:rsid w:val="002E2D62"/>
    <w:rsid w:val="002E31CA"/>
    <w:rsid w:val="002E3A13"/>
    <w:rsid w:val="002E4EFC"/>
    <w:rsid w:val="002F0C7A"/>
    <w:rsid w:val="002F25DD"/>
    <w:rsid w:val="002F2B0A"/>
    <w:rsid w:val="002F2EFF"/>
    <w:rsid w:val="002F3815"/>
    <w:rsid w:val="002F431D"/>
    <w:rsid w:val="002F46E8"/>
    <w:rsid w:val="002F4D5E"/>
    <w:rsid w:val="002F5CCD"/>
    <w:rsid w:val="002F659C"/>
    <w:rsid w:val="003010F6"/>
    <w:rsid w:val="00301296"/>
    <w:rsid w:val="003035B1"/>
    <w:rsid w:val="00304775"/>
    <w:rsid w:val="003047CC"/>
    <w:rsid w:val="00304BE8"/>
    <w:rsid w:val="00306B38"/>
    <w:rsid w:val="00310C4E"/>
    <w:rsid w:val="00310CD0"/>
    <w:rsid w:val="003142C2"/>
    <w:rsid w:val="00314AD4"/>
    <w:rsid w:val="00314D58"/>
    <w:rsid w:val="00315DB1"/>
    <w:rsid w:val="003165D3"/>
    <w:rsid w:val="00316CAE"/>
    <w:rsid w:val="003172E7"/>
    <w:rsid w:val="00317ED5"/>
    <w:rsid w:val="003230DC"/>
    <w:rsid w:val="0032368D"/>
    <w:rsid w:val="003237A5"/>
    <w:rsid w:val="00323FEE"/>
    <w:rsid w:val="003248FC"/>
    <w:rsid w:val="00327151"/>
    <w:rsid w:val="00327EBF"/>
    <w:rsid w:val="0033060B"/>
    <w:rsid w:val="003315CC"/>
    <w:rsid w:val="00331961"/>
    <w:rsid w:val="00332D49"/>
    <w:rsid w:val="00333054"/>
    <w:rsid w:val="003356A4"/>
    <w:rsid w:val="00335998"/>
    <w:rsid w:val="00337884"/>
    <w:rsid w:val="00340329"/>
    <w:rsid w:val="00340F05"/>
    <w:rsid w:val="00341BD6"/>
    <w:rsid w:val="00341DC4"/>
    <w:rsid w:val="00341FE7"/>
    <w:rsid w:val="003421AB"/>
    <w:rsid w:val="0034302F"/>
    <w:rsid w:val="003431EE"/>
    <w:rsid w:val="0034400E"/>
    <w:rsid w:val="0034420B"/>
    <w:rsid w:val="00344822"/>
    <w:rsid w:val="00344D2E"/>
    <w:rsid w:val="00345128"/>
    <w:rsid w:val="00346073"/>
    <w:rsid w:val="00347C10"/>
    <w:rsid w:val="00351AEC"/>
    <w:rsid w:val="0035487C"/>
    <w:rsid w:val="00354974"/>
    <w:rsid w:val="003605BC"/>
    <w:rsid w:val="003618BC"/>
    <w:rsid w:val="00361B03"/>
    <w:rsid w:val="00363502"/>
    <w:rsid w:val="00363C52"/>
    <w:rsid w:val="003644DE"/>
    <w:rsid w:val="0036534F"/>
    <w:rsid w:val="00365EF6"/>
    <w:rsid w:val="003660C7"/>
    <w:rsid w:val="00366935"/>
    <w:rsid w:val="00367066"/>
    <w:rsid w:val="0036718F"/>
    <w:rsid w:val="00370C11"/>
    <w:rsid w:val="00371DC2"/>
    <w:rsid w:val="003731B4"/>
    <w:rsid w:val="00373D3D"/>
    <w:rsid w:val="00374351"/>
    <w:rsid w:val="00374A01"/>
    <w:rsid w:val="00376097"/>
    <w:rsid w:val="00376114"/>
    <w:rsid w:val="00376690"/>
    <w:rsid w:val="00376756"/>
    <w:rsid w:val="00377139"/>
    <w:rsid w:val="003800EF"/>
    <w:rsid w:val="003811EC"/>
    <w:rsid w:val="00384EA1"/>
    <w:rsid w:val="00386946"/>
    <w:rsid w:val="003900ED"/>
    <w:rsid w:val="0039292D"/>
    <w:rsid w:val="00396FB2"/>
    <w:rsid w:val="003A002A"/>
    <w:rsid w:val="003A266F"/>
    <w:rsid w:val="003A35C3"/>
    <w:rsid w:val="003A432E"/>
    <w:rsid w:val="003A45CB"/>
    <w:rsid w:val="003A46F9"/>
    <w:rsid w:val="003A4D6E"/>
    <w:rsid w:val="003A6886"/>
    <w:rsid w:val="003B2DEE"/>
    <w:rsid w:val="003B33E5"/>
    <w:rsid w:val="003B39F8"/>
    <w:rsid w:val="003B5255"/>
    <w:rsid w:val="003B6643"/>
    <w:rsid w:val="003B7A3F"/>
    <w:rsid w:val="003B7ED8"/>
    <w:rsid w:val="003C207F"/>
    <w:rsid w:val="003C4BA5"/>
    <w:rsid w:val="003C7615"/>
    <w:rsid w:val="003C7AD4"/>
    <w:rsid w:val="003D0153"/>
    <w:rsid w:val="003D14D1"/>
    <w:rsid w:val="003D17AA"/>
    <w:rsid w:val="003D20FF"/>
    <w:rsid w:val="003D358C"/>
    <w:rsid w:val="003D4240"/>
    <w:rsid w:val="003D49B4"/>
    <w:rsid w:val="003D4CEA"/>
    <w:rsid w:val="003D51EF"/>
    <w:rsid w:val="003D5326"/>
    <w:rsid w:val="003D5D00"/>
    <w:rsid w:val="003D6652"/>
    <w:rsid w:val="003D6DCF"/>
    <w:rsid w:val="003D6FF2"/>
    <w:rsid w:val="003E2006"/>
    <w:rsid w:val="003E2D0B"/>
    <w:rsid w:val="003E2D8C"/>
    <w:rsid w:val="003E3E2F"/>
    <w:rsid w:val="003E4207"/>
    <w:rsid w:val="003E45E6"/>
    <w:rsid w:val="003E46E9"/>
    <w:rsid w:val="003E4D94"/>
    <w:rsid w:val="003E5BD8"/>
    <w:rsid w:val="003E5F1E"/>
    <w:rsid w:val="003E5F28"/>
    <w:rsid w:val="003E61EA"/>
    <w:rsid w:val="003E6FA9"/>
    <w:rsid w:val="003E77EC"/>
    <w:rsid w:val="003E78D2"/>
    <w:rsid w:val="003F399C"/>
    <w:rsid w:val="003F3B2D"/>
    <w:rsid w:val="003F6445"/>
    <w:rsid w:val="00404BD8"/>
    <w:rsid w:val="0041026C"/>
    <w:rsid w:val="00410954"/>
    <w:rsid w:val="00411BE6"/>
    <w:rsid w:val="00411D70"/>
    <w:rsid w:val="00412C49"/>
    <w:rsid w:val="0041306E"/>
    <w:rsid w:val="00413C2B"/>
    <w:rsid w:val="004156DB"/>
    <w:rsid w:val="0041776D"/>
    <w:rsid w:val="004203B7"/>
    <w:rsid w:val="00420FE2"/>
    <w:rsid w:val="00421174"/>
    <w:rsid w:val="004246C4"/>
    <w:rsid w:val="00424972"/>
    <w:rsid w:val="0042497D"/>
    <w:rsid w:val="0042525C"/>
    <w:rsid w:val="00425AB8"/>
    <w:rsid w:val="00426016"/>
    <w:rsid w:val="00426578"/>
    <w:rsid w:val="004273A5"/>
    <w:rsid w:val="00431F95"/>
    <w:rsid w:val="0043467B"/>
    <w:rsid w:val="00434F86"/>
    <w:rsid w:val="004409E6"/>
    <w:rsid w:val="004414C4"/>
    <w:rsid w:val="004416D0"/>
    <w:rsid w:val="00443140"/>
    <w:rsid w:val="004455B1"/>
    <w:rsid w:val="004463F8"/>
    <w:rsid w:val="00446495"/>
    <w:rsid w:val="00446F9B"/>
    <w:rsid w:val="00450A64"/>
    <w:rsid w:val="0045125E"/>
    <w:rsid w:val="00451D33"/>
    <w:rsid w:val="0045383C"/>
    <w:rsid w:val="0045472B"/>
    <w:rsid w:val="00454B0D"/>
    <w:rsid w:val="004556C8"/>
    <w:rsid w:val="0045672D"/>
    <w:rsid w:val="00456C83"/>
    <w:rsid w:val="0045721F"/>
    <w:rsid w:val="00457C71"/>
    <w:rsid w:val="00460DFE"/>
    <w:rsid w:val="0046266C"/>
    <w:rsid w:val="004637B9"/>
    <w:rsid w:val="0046637B"/>
    <w:rsid w:val="00466A1E"/>
    <w:rsid w:val="00471045"/>
    <w:rsid w:val="004726C5"/>
    <w:rsid w:val="00473078"/>
    <w:rsid w:val="0047365A"/>
    <w:rsid w:val="00473B17"/>
    <w:rsid w:val="00474434"/>
    <w:rsid w:val="00475529"/>
    <w:rsid w:val="00476F97"/>
    <w:rsid w:val="004821F9"/>
    <w:rsid w:val="004823F8"/>
    <w:rsid w:val="00483326"/>
    <w:rsid w:val="00483F3F"/>
    <w:rsid w:val="004846B8"/>
    <w:rsid w:val="00484A8C"/>
    <w:rsid w:val="004855E8"/>
    <w:rsid w:val="00485604"/>
    <w:rsid w:val="00487602"/>
    <w:rsid w:val="00491121"/>
    <w:rsid w:val="0049259F"/>
    <w:rsid w:val="0049553D"/>
    <w:rsid w:val="00495FCA"/>
    <w:rsid w:val="00496386"/>
    <w:rsid w:val="004A1BE1"/>
    <w:rsid w:val="004A31DD"/>
    <w:rsid w:val="004A3EE3"/>
    <w:rsid w:val="004A4EBC"/>
    <w:rsid w:val="004A4ED0"/>
    <w:rsid w:val="004A67F1"/>
    <w:rsid w:val="004A68D0"/>
    <w:rsid w:val="004B0F36"/>
    <w:rsid w:val="004B46DC"/>
    <w:rsid w:val="004B614C"/>
    <w:rsid w:val="004B6761"/>
    <w:rsid w:val="004B6CFB"/>
    <w:rsid w:val="004B7341"/>
    <w:rsid w:val="004C046D"/>
    <w:rsid w:val="004C09E0"/>
    <w:rsid w:val="004C2126"/>
    <w:rsid w:val="004C3328"/>
    <w:rsid w:val="004C3A86"/>
    <w:rsid w:val="004C4A45"/>
    <w:rsid w:val="004C5E5A"/>
    <w:rsid w:val="004C5EF0"/>
    <w:rsid w:val="004C5F54"/>
    <w:rsid w:val="004C7D55"/>
    <w:rsid w:val="004C7E47"/>
    <w:rsid w:val="004D162D"/>
    <w:rsid w:val="004D31A2"/>
    <w:rsid w:val="004D3A67"/>
    <w:rsid w:val="004D411E"/>
    <w:rsid w:val="004D53E7"/>
    <w:rsid w:val="004D69E2"/>
    <w:rsid w:val="004E2546"/>
    <w:rsid w:val="004E4DE9"/>
    <w:rsid w:val="004E6DC4"/>
    <w:rsid w:val="004E6EC4"/>
    <w:rsid w:val="004F0E29"/>
    <w:rsid w:val="004F1DDF"/>
    <w:rsid w:val="004F24BE"/>
    <w:rsid w:val="004F3061"/>
    <w:rsid w:val="004F3534"/>
    <w:rsid w:val="004F3993"/>
    <w:rsid w:val="004F3AA7"/>
    <w:rsid w:val="004F434A"/>
    <w:rsid w:val="004F54AE"/>
    <w:rsid w:val="004F5AC8"/>
    <w:rsid w:val="004F6B13"/>
    <w:rsid w:val="004F7E82"/>
    <w:rsid w:val="005017C1"/>
    <w:rsid w:val="00502A49"/>
    <w:rsid w:val="00503D26"/>
    <w:rsid w:val="00503E89"/>
    <w:rsid w:val="00503FDB"/>
    <w:rsid w:val="00504B35"/>
    <w:rsid w:val="00504E22"/>
    <w:rsid w:val="00505236"/>
    <w:rsid w:val="005059B9"/>
    <w:rsid w:val="00505E02"/>
    <w:rsid w:val="005067FD"/>
    <w:rsid w:val="005101F0"/>
    <w:rsid w:val="005104D8"/>
    <w:rsid w:val="005105D8"/>
    <w:rsid w:val="005143DE"/>
    <w:rsid w:val="0051539A"/>
    <w:rsid w:val="00515C38"/>
    <w:rsid w:val="00516CCB"/>
    <w:rsid w:val="00520779"/>
    <w:rsid w:val="00521B46"/>
    <w:rsid w:val="0052469A"/>
    <w:rsid w:val="00525C60"/>
    <w:rsid w:val="00527CB4"/>
    <w:rsid w:val="00530989"/>
    <w:rsid w:val="00532553"/>
    <w:rsid w:val="0053294A"/>
    <w:rsid w:val="00532D9F"/>
    <w:rsid w:val="00532FF7"/>
    <w:rsid w:val="00533015"/>
    <w:rsid w:val="005335E0"/>
    <w:rsid w:val="005339A2"/>
    <w:rsid w:val="0053427C"/>
    <w:rsid w:val="00534687"/>
    <w:rsid w:val="005349EA"/>
    <w:rsid w:val="005366D8"/>
    <w:rsid w:val="00536D6F"/>
    <w:rsid w:val="005373A5"/>
    <w:rsid w:val="00537527"/>
    <w:rsid w:val="00541233"/>
    <w:rsid w:val="0054202A"/>
    <w:rsid w:val="0054411F"/>
    <w:rsid w:val="005459AB"/>
    <w:rsid w:val="00546B47"/>
    <w:rsid w:val="00547933"/>
    <w:rsid w:val="00550A8A"/>
    <w:rsid w:val="00550EEC"/>
    <w:rsid w:val="005527D2"/>
    <w:rsid w:val="005537DF"/>
    <w:rsid w:val="00553D14"/>
    <w:rsid w:val="00553DD6"/>
    <w:rsid w:val="0055411D"/>
    <w:rsid w:val="005557E2"/>
    <w:rsid w:val="005575A0"/>
    <w:rsid w:val="0055766A"/>
    <w:rsid w:val="00557C91"/>
    <w:rsid w:val="0056006C"/>
    <w:rsid w:val="00560B89"/>
    <w:rsid w:val="00563BA7"/>
    <w:rsid w:val="0056475D"/>
    <w:rsid w:val="005677ED"/>
    <w:rsid w:val="00567B47"/>
    <w:rsid w:val="00570477"/>
    <w:rsid w:val="0057132D"/>
    <w:rsid w:val="00572014"/>
    <w:rsid w:val="00572D82"/>
    <w:rsid w:val="005734C3"/>
    <w:rsid w:val="005739FB"/>
    <w:rsid w:val="0057476E"/>
    <w:rsid w:val="005762E0"/>
    <w:rsid w:val="00580D3D"/>
    <w:rsid w:val="00581449"/>
    <w:rsid w:val="0058172F"/>
    <w:rsid w:val="0058202B"/>
    <w:rsid w:val="0058272C"/>
    <w:rsid w:val="00583F48"/>
    <w:rsid w:val="005842D7"/>
    <w:rsid w:val="005861F3"/>
    <w:rsid w:val="00586381"/>
    <w:rsid w:val="00586988"/>
    <w:rsid w:val="00586BBC"/>
    <w:rsid w:val="00590647"/>
    <w:rsid w:val="0059074A"/>
    <w:rsid w:val="00590CE6"/>
    <w:rsid w:val="00590F87"/>
    <w:rsid w:val="00591581"/>
    <w:rsid w:val="00591BD8"/>
    <w:rsid w:val="00591C14"/>
    <w:rsid w:val="005927D7"/>
    <w:rsid w:val="005935CD"/>
    <w:rsid w:val="00593871"/>
    <w:rsid w:val="00594A7C"/>
    <w:rsid w:val="00594C89"/>
    <w:rsid w:val="00595411"/>
    <w:rsid w:val="0059723A"/>
    <w:rsid w:val="005A08A2"/>
    <w:rsid w:val="005A187E"/>
    <w:rsid w:val="005A1D8E"/>
    <w:rsid w:val="005A23F5"/>
    <w:rsid w:val="005A4269"/>
    <w:rsid w:val="005A6219"/>
    <w:rsid w:val="005A6D63"/>
    <w:rsid w:val="005B07DD"/>
    <w:rsid w:val="005B0DA5"/>
    <w:rsid w:val="005B1DCF"/>
    <w:rsid w:val="005B23F1"/>
    <w:rsid w:val="005B2C61"/>
    <w:rsid w:val="005B2F31"/>
    <w:rsid w:val="005B37C9"/>
    <w:rsid w:val="005B3AF6"/>
    <w:rsid w:val="005B4DA5"/>
    <w:rsid w:val="005B4F13"/>
    <w:rsid w:val="005B5B8D"/>
    <w:rsid w:val="005B600B"/>
    <w:rsid w:val="005B60E9"/>
    <w:rsid w:val="005B6DF8"/>
    <w:rsid w:val="005C0510"/>
    <w:rsid w:val="005C1D9F"/>
    <w:rsid w:val="005C3108"/>
    <w:rsid w:val="005C463A"/>
    <w:rsid w:val="005C6866"/>
    <w:rsid w:val="005C701C"/>
    <w:rsid w:val="005C7611"/>
    <w:rsid w:val="005D05CC"/>
    <w:rsid w:val="005D0CCF"/>
    <w:rsid w:val="005D272B"/>
    <w:rsid w:val="005D45F0"/>
    <w:rsid w:val="005D4831"/>
    <w:rsid w:val="005D6086"/>
    <w:rsid w:val="005D7238"/>
    <w:rsid w:val="005E23F9"/>
    <w:rsid w:val="005E313C"/>
    <w:rsid w:val="005E32B8"/>
    <w:rsid w:val="005E4A9A"/>
    <w:rsid w:val="005E4C47"/>
    <w:rsid w:val="005E5A32"/>
    <w:rsid w:val="005E5DF1"/>
    <w:rsid w:val="005E69E3"/>
    <w:rsid w:val="005E776A"/>
    <w:rsid w:val="005F01D5"/>
    <w:rsid w:val="005F148E"/>
    <w:rsid w:val="005F1642"/>
    <w:rsid w:val="005F38FC"/>
    <w:rsid w:val="005F5FA7"/>
    <w:rsid w:val="005F666E"/>
    <w:rsid w:val="005F6B34"/>
    <w:rsid w:val="005F763B"/>
    <w:rsid w:val="005F78DC"/>
    <w:rsid w:val="0060054F"/>
    <w:rsid w:val="00600AE9"/>
    <w:rsid w:val="00601B64"/>
    <w:rsid w:val="00601C85"/>
    <w:rsid w:val="00601D60"/>
    <w:rsid w:val="006021BA"/>
    <w:rsid w:val="00602F98"/>
    <w:rsid w:val="00603AEC"/>
    <w:rsid w:val="006055F5"/>
    <w:rsid w:val="00606D5F"/>
    <w:rsid w:val="00606F30"/>
    <w:rsid w:val="00607C38"/>
    <w:rsid w:val="006107F6"/>
    <w:rsid w:val="00610881"/>
    <w:rsid w:val="00612B76"/>
    <w:rsid w:val="00612BA9"/>
    <w:rsid w:val="00613FF6"/>
    <w:rsid w:val="006144A0"/>
    <w:rsid w:val="00614544"/>
    <w:rsid w:val="00615758"/>
    <w:rsid w:val="00616113"/>
    <w:rsid w:val="00616301"/>
    <w:rsid w:val="00617AA4"/>
    <w:rsid w:val="00620080"/>
    <w:rsid w:val="006213CC"/>
    <w:rsid w:val="00624A18"/>
    <w:rsid w:val="006259AB"/>
    <w:rsid w:val="006264BD"/>
    <w:rsid w:val="00632AF5"/>
    <w:rsid w:val="00633B9B"/>
    <w:rsid w:val="00634280"/>
    <w:rsid w:val="00634712"/>
    <w:rsid w:val="00634B9C"/>
    <w:rsid w:val="0063631F"/>
    <w:rsid w:val="006372CA"/>
    <w:rsid w:val="00637B07"/>
    <w:rsid w:val="00637B63"/>
    <w:rsid w:val="00637C1D"/>
    <w:rsid w:val="00640118"/>
    <w:rsid w:val="006403CC"/>
    <w:rsid w:val="00640DC7"/>
    <w:rsid w:val="00641897"/>
    <w:rsid w:val="00643005"/>
    <w:rsid w:val="00643437"/>
    <w:rsid w:val="00643AF8"/>
    <w:rsid w:val="00644BFC"/>
    <w:rsid w:val="00645EA9"/>
    <w:rsid w:val="006515D3"/>
    <w:rsid w:val="00651DF6"/>
    <w:rsid w:val="00656A1E"/>
    <w:rsid w:val="00657559"/>
    <w:rsid w:val="00662A2A"/>
    <w:rsid w:val="00662F49"/>
    <w:rsid w:val="00663CE7"/>
    <w:rsid w:val="006668B1"/>
    <w:rsid w:val="00670A77"/>
    <w:rsid w:val="00670C02"/>
    <w:rsid w:val="00672282"/>
    <w:rsid w:val="00672B30"/>
    <w:rsid w:val="00672CD2"/>
    <w:rsid w:val="00673298"/>
    <w:rsid w:val="006757AF"/>
    <w:rsid w:val="00675EDA"/>
    <w:rsid w:val="0067698B"/>
    <w:rsid w:val="00677763"/>
    <w:rsid w:val="0068051C"/>
    <w:rsid w:val="006819F7"/>
    <w:rsid w:val="0068400C"/>
    <w:rsid w:val="00684278"/>
    <w:rsid w:val="00685D29"/>
    <w:rsid w:val="00687884"/>
    <w:rsid w:val="00691E84"/>
    <w:rsid w:val="006945DA"/>
    <w:rsid w:val="00694920"/>
    <w:rsid w:val="00695742"/>
    <w:rsid w:val="00695CE8"/>
    <w:rsid w:val="00696B5B"/>
    <w:rsid w:val="006979FB"/>
    <w:rsid w:val="00697C3E"/>
    <w:rsid w:val="00697FFD"/>
    <w:rsid w:val="006A0A6C"/>
    <w:rsid w:val="006A1D00"/>
    <w:rsid w:val="006A1FB8"/>
    <w:rsid w:val="006A24DF"/>
    <w:rsid w:val="006A2A83"/>
    <w:rsid w:val="006A2D8B"/>
    <w:rsid w:val="006A4399"/>
    <w:rsid w:val="006A43E4"/>
    <w:rsid w:val="006A6379"/>
    <w:rsid w:val="006A6AB6"/>
    <w:rsid w:val="006A6E59"/>
    <w:rsid w:val="006B43B4"/>
    <w:rsid w:val="006B45A4"/>
    <w:rsid w:val="006C1216"/>
    <w:rsid w:val="006C131D"/>
    <w:rsid w:val="006C149B"/>
    <w:rsid w:val="006C1BCD"/>
    <w:rsid w:val="006C1FCC"/>
    <w:rsid w:val="006C2389"/>
    <w:rsid w:val="006C359E"/>
    <w:rsid w:val="006C373A"/>
    <w:rsid w:val="006C4545"/>
    <w:rsid w:val="006C4DD1"/>
    <w:rsid w:val="006C5DBF"/>
    <w:rsid w:val="006C6344"/>
    <w:rsid w:val="006D19A7"/>
    <w:rsid w:val="006D1AB1"/>
    <w:rsid w:val="006D3339"/>
    <w:rsid w:val="006D39B1"/>
    <w:rsid w:val="006D3D52"/>
    <w:rsid w:val="006D46A0"/>
    <w:rsid w:val="006D487B"/>
    <w:rsid w:val="006D5082"/>
    <w:rsid w:val="006D539D"/>
    <w:rsid w:val="006D716A"/>
    <w:rsid w:val="006D7691"/>
    <w:rsid w:val="006E0A3F"/>
    <w:rsid w:val="006E2551"/>
    <w:rsid w:val="006E3489"/>
    <w:rsid w:val="006E37F6"/>
    <w:rsid w:val="006E41DF"/>
    <w:rsid w:val="006E5063"/>
    <w:rsid w:val="006E579E"/>
    <w:rsid w:val="006E5885"/>
    <w:rsid w:val="006E61B3"/>
    <w:rsid w:val="006F0D3B"/>
    <w:rsid w:val="006F1CF8"/>
    <w:rsid w:val="006F2216"/>
    <w:rsid w:val="006F4AC3"/>
    <w:rsid w:val="006F569F"/>
    <w:rsid w:val="006F5BD3"/>
    <w:rsid w:val="006F7750"/>
    <w:rsid w:val="006F78FC"/>
    <w:rsid w:val="006F7EE3"/>
    <w:rsid w:val="00701266"/>
    <w:rsid w:val="00703AAF"/>
    <w:rsid w:val="00704496"/>
    <w:rsid w:val="00705F4B"/>
    <w:rsid w:val="00707AC3"/>
    <w:rsid w:val="00707EBE"/>
    <w:rsid w:val="00710470"/>
    <w:rsid w:val="00712667"/>
    <w:rsid w:val="00712DA8"/>
    <w:rsid w:val="00713C9F"/>
    <w:rsid w:val="007141F4"/>
    <w:rsid w:val="0071482D"/>
    <w:rsid w:val="007173CD"/>
    <w:rsid w:val="00717841"/>
    <w:rsid w:val="00717F43"/>
    <w:rsid w:val="00720EDA"/>
    <w:rsid w:val="00721E74"/>
    <w:rsid w:val="007222DC"/>
    <w:rsid w:val="00724133"/>
    <w:rsid w:val="00726BDC"/>
    <w:rsid w:val="00726C4D"/>
    <w:rsid w:val="00730225"/>
    <w:rsid w:val="0073032A"/>
    <w:rsid w:val="007312F6"/>
    <w:rsid w:val="007319B5"/>
    <w:rsid w:val="00731A22"/>
    <w:rsid w:val="00732C7C"/>
    <w:rsid w:val="00733BB9"/>
    <w:rsid w:val="0073408B"/>
    <w:rsid w:val="00735B43"/>
    <w:rsid w:val="00741D9A"/>
    <w:rsid w:val="00742EC9"/>
    <w:rsid w:val="00744114"/>
    <w:rsid w:val="0074679F"/>
    <w:rsid w:val="00746BCD"/>
    <w:rsid w:val="00746F00"/>
    <w:rsid w:val="007475DC"/>
    <w:rsid w:val="00751E51"/>
    <w:rsid w:val="00752C74"/>
    <w:rsid w:val="00753047"/>
    <w:rsid w:val="00753102"/>
    <w:rsid w:val="007558E5"/>
    <w:rsid w:val="007561BB"/>
    <w:rsid w:val="007616A8"/>
    <w:rsid w:val="00761AEC"/>
    <w:rsid w:val="00762314"/>
    <w:rsid w:val="0076255D"/>
    <w:rsid w:val="00764B17"/>
    <w:rsid w:val="00764E1D"/>
    <w:rsid w:val="0076584D"/>
    <w:rsid w:val="00766051"/>
    <w:rsid w:val="00767369"/>
    <w:rsid w:val="00767BA8"/>
    <w:rsid w:val="00770D6F"/>
    <w:rsid w:val="0077540C"/>
    <w:rsid w:val="0077668C"/>
    <w:rsid w:val="00776CCB"/>
    <w:rsid w:val="00780932"/>
    <w:rsid w:val="00780B48"/>
    <w:rsid w:val="00780D44"/>
    <w:rsid w:val="0078164E"/>
    <w:rsid w:val="007818B6"/>
    <w:rsid w:val="007831CC"/>
    <w:rsid w:val="00783465"/>
    <w:rsid w:val="00784DA2"/>
    <w:rsid w:val="00785039"/>
    <w:rsid w:val="00786A72"/>
    <w:rsid w:val="00786C28"/>
    <w:rsid w:val="00787BAD"/>
    <w:rsid w:val="00790B21"/>
    <w:rsid w:val="007911BB"/>
    <w:rsid w:val="00791422"/>
    <w:rsid w:val="007917E0"/>
    <w:rsid w:val="007924EF"/>
    <w:rsid w:val="00792A6F"/>
    <w:rsid w:val="0079377D"/>
    <w:rsid w:val="007939D0"/>
    <w:rsid w:val="00793FB4"/>
    <w:rsid w:val="0079454B"/>
    <w:rsid w:val="00794D8A"/>
    <w:rsid w:val="00794F1B"/>
    <w:rsid w:val="007950E7"/>
    <w:rsid w:val="00797BBA"/>
    <w:rsid w:val="007A0DDA"/>
    <w:rsid w:val="007A1CE4"/>
    <w:rsid w:val="007A314F"/>
    <w:rsid w:val="007A4B68"/>
    <w:rsid w:val="007A68F0"/>
    <w:rsid w:val="007A6FB0"/>
    <w:rsid w:val="007A7D70"/>
    <w:rsid w:val="007B17FD"/>
    <w:rsid w:val="007B3D64"/>
    <w:rsid w:val="007B3E8E"/>
    <w:rsid w:val="007B4FBA"/>
    <w:rsid w:val="007B55E8"/>
    <w:rsid w:val="007B5CB3"/>
    <w:rsid w:val="007B64A0"/>
    <w:rsid w:val="007B7340"/>
    <w:rsid w:val="007B761C"/>
    <w:rsid w:val="007B7722"/>
    <w:rsid w:val="007C1157"/>
    <w:rsid w:val="007C139F"/>
    <w:rsid w:val="007C1C98"/>
    <w:rsid w:val="007C329B"/>
    <w:rsid w:val="007C3971"/>
    <w:rsid w:val="007C4590"/>
    <w:rsid w:val="007C477A"/>
    <w:rsid w:val="007C503B"/>
    <w:rsid w:val="007C776C"/>
    <w:rsid w:val="007D0667"/>
    <w:rsid w:val="007D14E4"/>
    <w:rsid w:val="007D2463"/>
    <w:rsid w:val="007D2C79"/>
    <w:rsid w:val="007D57D9"/>
    <w:rsid w:val="007D5DB6"/>
    <w:rsid w:val="007E0663"/>
    <w:rsid w:val="007E2D5E"/>
    <w:rsid w:val="007E5A6F"/>
    <w:rsid w:val="007E6F50"/>
    <w:rsid w:val="007F13F8"/>
    <w:rsid w:val="007F239C"/>
    <w:rsid w:val="007F24AB"/>
    <w:rsid w:val="007F2FC3"/>
    <w:rsid w:val="007F3560"/>
    <w:rsid w:val="007F3AF0"/>
    <w:rsid w:val="007F50C4"/>
    <w:rsid w:val="007F5AB6"/>
    <w:rsid w:val="007F6058"/>
    <w:rsid w:val="007F60F3"/>
    <w:rsid w:val="007F697E"/>
    <w:rsid w:val="007F7A7A"/>
    <w:rsid w:val="007F7BE0"/>
    <w:rsid w:val="00800E6E"/>
    <w:rsid w:val="0080141A"/>
    <w:rsid w:val="00804DFC"/>
    <w:rsid w:val="00805449"/>
    <w:rsid w:val="008058C5"/>
    <w:rsid w:val="00805DB9"/>
    <w:rsid w:val="00805E47"/>
    <w:rsid w:val="008062C3"/>
    <w:rsid w:val="00807678"/>
    <w:rsid w:val="008104BE"/>
    <w:rsid w:val="00811B5A"/>
    <w:rsid w:val="00814D88"/>
    <w:rsid w:val="00815CA9"/>
    <w:rsid w:val="00815D1A"/>
    <w:rsid w:val="008173F3"/>
    <w:rsid w:val="00821949"/>
    <w:rsid w:val="00821F6E"/>
    <w:rsid w:val="00822463"/>
    <w:rsid w:val="008226C1"/>
    <w:rsid w:val="00822A22"/>
    <w:rsid w:val="00822D10"/>
    <w:rsid w:val="0082426B"/>
    <w:rsid w:val="008247C7"/>
    <w:rsid w:val="00824A7A"/>
    <w:rsid w:val="008253D2"/>
    <w:rsid w:val="00827173"/>
    <w:rsid w:val="00831151"/>
    <w:rsid w:val="008338E0"/>
    <w:rsid w:val="0083453D"/>
    <w:rsid w:val="00834702"/>
    <w:rsid w:val="008347ED"/>
    <w:rsid w:val="00835638"/>
    <w:rsid w:val="00835743"/>
    <w:rsid w:val="008369FF"/>
    <w:rsid w:val="0083718C"/>
    <w:rsid w:val="00837259"/>
    <w:rsid w:val="00837BC5"/>
    <w:rsid w:val="00840C77"/>
    <w:rsid w:val="00844630"/>
    <w:rsid w:val="00844718"/>
    <w:rsid w:val="00844CFA"/>
    <w:rsid w:val="00844FF1"/>
    <w:rsid w:val="008452D0"/>
    <w:rsid w:val="00845FE6"/>
    <w:rsid w:val="008476C5"/>
    <w:rsid w:val="00847918"/>
    <w:rsid w:val="00850153"/>
    <w:rsid w:val="008519BA"/>
    <w:rsid w:val="008526E2"/>
    <w:rsid w:val="00852811"/>
    <w:rsid w:val="008535BC"/>
    <w:rsid w:val="00853FEE"/>
    <w:rsid w:val="00854D96"/>
    <w:rsid w:val="008553B8"/>
    <w:rsid w:val="008557A0"/>
    <w:rsid w:val="00855A1F"/>
    <w:rsid w:val="00860064"/>
    <w:rsid w:val="0086014B"/>
    <w:rsid w:val="008601FE"/>
    <w:rsid w:val="008605BD"/>
    <w:rsid w:val="008631D8"/>
    <w:rsid w:val="00863D51"/>
    <w:rsid w:val="00864FDC"/>
    <w:rsid w:val="00865AA0"/>
    <w:rsid w:val="0086702F"/>
    <w:rsid w:val="0087000C"/>
    <w:rsid w:val="00871092"/>
    <w:rsid w:val="0087222B"/>
    <w:rsid w:val="008727D1"/>
    <w:rsid w:val="00874C89"/>
    <w:rsid w:val="00875223"/>
    <w:rsid w:val="00875390"/>
    <w:rsid w:val="00876434"/>
    <w:rsid w:val="008779C9"/>
    <w:rsid w:val="00877A61"/>
    <w:rsid w:val="00877F01"/>
    <w:rsid w:val="008811B2"/>
    <w:rsid w:val="00881524"/>
    <w:rsid w:val="0088299C"/>
    <w:rsid w:val="00882EAB"/>
    <w:rsid w:val="00884E34"/>
    <w:rsid w:val="00891951"/>
    <w:rsid w:val="0089348A"/>
    <w:rsid w:val="00894271"/>
    <w:rsid w:val="008944E4"/>
    <w:rsid w:val="0089544E"/>
    <w:rsid w:val="008964A0"/>
    <w:rsid w:val="008971AF"/>
    <w:rsid w:val="0089784D"/>
    <w:rsid w:val="00897E1C"/>
    <w:rsid w:val="008A0BE6"/>
    <w:rsid w:val="008A4409"/>
    <w:rsid w:val="008A44AD"/>
    <w:rsid w:val="008A56A1"/>
    <w:rsid w:val="008A5D67"/>
    <w:rsid w:val="008A5F20"/>
    <w:rsid w:val="008A603F"/>
    <w:rsid w:val="008A6410"/>
    <w:rsid w:val="008A68EC"/>
    <w:rsid w:val="008B0C34"/>
    <w:rsid w:val="008B0E61"/>
    <w:rsid w:val="008B1B66"/>
    <w:rsid w:val="008B1C19"/>
    <w:rsid w:val="008B1D57"/>
    <w:rsid w:val="008B32FE"/>
    <w:rsid w:val="008B6064"/>
    <w:rsid w:val="008B6D82"/>
    <w:rsid w:val="008B7769"/>
    <w:rsid w:val="008B780B"/>
    <w:rsid w:val="008B7C04"/>
    <w:rsid w:val="008C1157"/>
    <w:rsid w:val="008C21CD"/>
    <w:rsid w:val="008C2B6F"/>
    <w:rsid w:val="008C3E67"/>
    <w:rsid w:val="008C64D1"/>
    <w:rsid w:val="008C69AF"/>
    <w:rsid w:val="008D22ED"/>
    <w:rsid w:val="008D2E98"/>
    <w:rsid w:val="008D3A06"/>
    <w:rsid w:val="008D486B"/>
    <w:rsid w:val="008D6279"/>
    <w:rsid w:val="008D7366"/>
    <w:rsid w:val="008E0BAF"/>
    <w:rsid w:val="008E1344"/>
    <w:rsid w:val="008E2290"/>
    <w:rsid w:val="008E5470"/>
    <w:rsid w:val="008E6288"/>
    <w:rsid w:val="008E6BAA"/>
    <w:rsid w:val="008E6F5F"/>
    <w:rsid w:val="008F067A"/>
    <w:rsid w:val="008F0A3B"/>
    <w:rsid w:val="008F143A"/>
    <w:rsid w:val="008F1B11"/>
    <w:rsid w:val="008F264C"/>
    <w:rsid w:val="008F2A1C"/>
    <w:rsid w:val="008F3472"/>
    <w:rsid w:val="008F4D4E"/>
    <w:rsid w:val="008F6CEF"/>
    <w:rsid w:val="008F7185"/>
    <w:rsid w:val="009002F8"/>
    <w:rsid w:val="00900327"/>
    <w:rsid w:val="00900366"/>
    <w:rsid w:val="00900433"/>
    <w:rsid w:val="00900BDF"/>
    <w:rsid w:val="00902DDC"/>
    <w:rsid w:val="0090447D"/>
    <w:rsid w:val="00906CFF"/>
    <w:rsid w:val="00910848"/>
    <w:rsid w:val="00911D0E"/>
    <w:rsid w:val="0091217E"/>
    <w:rsid w:val="009129CF"/>
    <w:rsid w:val="00912DCD"/>
    <w:rsid w:val="00912F34"/>
    <w:rsid w:val="00913F1E"/>
    <w:rsid w:val="0091405E"/>
    <w:rsid w:val="00915AD4"/>
    <w:rsid w:val="00915BB7"/>
    <w:rsid w:val="00916028"/>
    <w:rsid w:val="009176EA"/>
    <w:rsid w:val="009206C7"/>
    <w:rsid w:val="0092124C"/>
    <w:rsid w:val="009221B9"/>
    <w:rsid w:val="009225E6"/>
    <w:rsid w:val="00924790"/>
    <w:rsid w:val="00925405"/>
    <w:rsid w:val="0093111A"/>
    <w:rsid w:val="00931D54"/>
    <w:rsid w:val="00931E0E"/>
    <w:rsid w:val="00932F5E"/>
    <w:rsid w:val="0093317E"/>
    <w:rsid w:val="0093357E"/>
    <w:rsid w:val="00936B30"/>
    <w:rsid w:val="009406EA"/>
    <w:rsid w:val="00941321"/>
    <w:rsid w:val="009420F3"/>
    <w:rsid w:val="00943300"/>
    <w:rsid w:val="009447BE"/>
    <w:rsid w:val="009450FF"/>
    <w:rsid w:val="00945881"/>
    <w:rsid w:val="0094759F"/>
    <w:rsid w:val="00950604"/>
    <w:rsid w:val="00951310"/>
    <w:rsid w:val="00951BB4"/>
    <w:rsid w:val="009523E9"/>
    <w:rsid w:val="00952697"/>
    <w:rsid w:val="00952AA3"/>
    <w:rsid w:val="00953AFB"/>
    <w:rsid w:val="00953B4E"/>
    <w:rsid w:val="009561CE"/>
    <w:rsid w:val="00956E31"/>
    <w:rsid w:val="00960196"/>
    <w:rsid w:val="00960230"/>
    <w:rsid w:val="00961469"/>
    <w:rsid w:val="009632E0"/>
    <w:rsid w:val="009639B0"/>
    <w:rsid w:val="009644DA"/>
    <w:rsid w:val="00964A82"/>
    <w:rsid w:val="00965865"/>
    <w:rsid w:val="00966185"/>
    <w:rsid w:val="009674CB"/>
    <w:rsid w:val="00970961"/>
    <w:rsid w:val="00971A14"/>
    <w:rsid w:val="00971B4B"/>
    <w:rsid w:val="00973E1F"/>
    <w:rsid w:val="0097459C"/>
    <w:rsid w:val="009753FC"/>
    <w:rsid w:val="00976D81"/>
    <w:rsid w:val="009809AD"/>
    <w:rsid w:val="00980C1F"/>
    <w:rsid w:val="0098119C"/>
    <w:rsid w:val="00986091"/>
    <w:rsid w:val="00986DAC"/>
    <w:rsid w:val="009871B4"/>
    <w:rsid w:val="00987FB3"/>
    <w:rsid w:val="009900F4"/>
    <w:rsid w:val="00990482"/>
    <w:rsid w:val="009913B9"/>
    <w:rsid w:val="00992E45"/>
    <w:rsid w:val="00993465"/>
    <w:rsid w:val="00994BBD"/>
    <w:rsid w:val="009970D8"/>
    <w:rsid w:val="00997D4D"/>
    <w:rsid w:val="009A0356"/>
    <w:rsid w:val="009A036B"/>
    <w:rsid w:val="009A095B"/>
    <w:rsid w:val="009A2029"/>
    <w:rsid w:val="009A37BA"/>
    <w:rsid w:val="009A398F"/>
    <w:rsid w:val="009A3C06"/>
    <w:rsid w:val="009A4D58"/>
    <w:rsid w:val="009A5096"/>
    <w:rsid w:val="009A603F"/>
    <w:rsid w:val="009A6922"/>
    <w:rsid w:val="009A6ACC"/>
    <w:rsid w:val="009A78C0"/>
    <w:rsid w:val="009A79B3"/>
    <w:rsid w:val="009B1410"/>
    <w:rsid w:val="009B3278"/>
    <w:rsid w:val="009B4E17"/>
    <w:rsid w:val="009B5130"/>
    <w:rsid w:val="009B61DB"/>
    <w:rsid w:val="009B6A32"/>
    <w:rsid w:val="009B6CF5"/>
    <w:rsid w:val="009B7BFB"/>
    <w:rsid w:val="009B7C5F"/>
    <w:rsid w:val="009B7F30"/>
    <w:rsid w:val="009C13AD"/>
    <w:rsid w:val="009C1F06"/>
    <w:rsid w:val="009C3BA5"/>
    <w:rsid w:val="009C4413"/>
    <w:rsid w:val="009C4710"/>
    <w:rsid w:val="009C4885"/>
    <w:rsid w:val="009C515D"/>
    <w:rsid w:val="009C5D26"/>
    <w:rsid w:val="009C7B47"/>
    <w:rsid w:val="009D1EC0"/>
    <w:rsid w:val="009D2755"/>
    <w:rsid w:val="009D27FC"/>
    <w:rsid w:val="009D28CA"/>
    <w:rsid w:val="009D2933"/>
    <w:rsid w:val="009D3151"/>
    <w:rsid w:val="009D3CAC"/>
    <w:rsid w:val="009D3FDE"/>
    <w:rsid w:val="009D5707"/>
    <w:rsid w:val="009D5D1B"/>
    <w:rsid w:val="009D5E99"/>
    <w:rsid w:val="009D7471"/>
    <w:rsid w:val="009E40C7"/>
    <w:rsid w:val="009E661A"/>
    <w:rsid w:val="009E72EE"/>
    <w:rsid w:val="009E7D44"/>
    <w:rsid w:val="009F0183"/>
    <w:rsid w:val="009F4D80"/>
    <w:rsid w:val="009F67C9"/>
    <w:rsid w:val="009F6B8B"/>
    <w:rsid w:val="009F6EB2"/>
    <w:rsid w:val="00A00E53"/>
    <w:rsid w:val="00A0492D"/>
    <w:rsid w:val="00A050CE"/>
    <w:rsid w:val="00A051DC"/>
    <w:rsid w:val="00A07117"/>
    <w:rsid w:val="00A101D4"/>
    <w:rsid w:val="00A10F02"/>
    <w:rsid w:val="00A11FAA"/>
    <w:rsid w:val="00A13A8B"/>
    <w:rsid w:val="00A13FAF"/>
    <w:rsid w:val="00A14E90"/>
    <w:rsid w:val="00A154B5"/>
    <w:rsid w:val="00A169A1"/>
    <w:rsid w:val="00A16B3A"/>
    <w:rsid w:val="00A216EE"/>
    <w:rsid w:val="00A22BF8"/>
    <w:rsid w:val="00A22DE5"/>
    <w:rsid w:val="00A2390B"/>
    <w:rsid w:val="00A23DB3"/>
    <w:rsid w:val="00A24F2C"/>
    <w:rsid w:val="00A2645B"/>
    <w:rsid w:val="00A26B5D"/>
    <w:rsid w:val="00A320B4"/>
    <w:rsid w:val="00A3247E"/>
    <w:rsid w:val="00A3327D"/>
    <w:rsid w:val="00A372C0"/>
    <w:rsid w:val="00A3760B"/>
    <w:rsid w:val="00A377D4"/>
    <w:rsid w:val="00A37905"/>
    <w:rsid w:val="00A37A73"/>
    <w:rsid w:val="00A37B46"/>
    <w:rsid w:val="00A40C85"/>
    <w:rsid w:val="00A41620"/>
    <w:rsid w:val="00A426A1"/>
    <w:rsid w:val="00A45034"/>
    <w:rsid w:val="00A46174"/>
    <w:rsid w:val="00A503A5"/>
    <w:rsid w:val="00A51C25"/>
    <w:rsid w:val="00A52BFF"/>
    <w:rsid w:val="00A52FF0"/>
    <w:rsid w:val="00A544CD"/>
    <w:rsid w:val="00A54668"/>
    <w:rsid w:val="00A56D37"/>
    <w:rsid w:val="00A571F7"/>
    <w:rsid w:val="00A572D8"/>
    <w:rsid w:val="00A57817"/>
    <w:rsid w:val="00A607DF"/>
    <w:rsid w:val="00A61880"/>
    <w:rsid w:val="00A62106"/>
    <w:rsid w:val="00A62299"/>
    <w:rsid w:val="00A63366"/>
    <w:rsid w:val="00A642C0"/>
    <w:rsid w:val="00A64B5B"/>
    <w:rsid w:val="00A651A9"/>
    <w:rsid w:val="00A660FE"/>
    <w:rsid w:val="00A7039D"/>
    <w:rsid w:val="00A71BFE"/>
    <w:rsid w:val="00A71E8E"/>
    <w:rsid w:val="00A7393A"/>
    <w:rsid w:val="00A73A62"/>
    <w:rsid w:val="00A73DAD"/>
    <w:rsid w:val="00A7508D"/>
    <w:rsid w:val="00A75FBE"/>
    <w:rsid w:val="00A7617F"/>
    <w:rsid w:val="00A7635B"/>
    <w:rsid w:val="00A77A88"/>
    <w:rsid w:val="00A77B5A"/>
    <w:rsid w:val="00A8159B"/>
    <w:rsid w:val="00A8163F"/>
    <w:rsid w:val="00A81B63"/>
    <w:rsid w:val="00A8227D"/>
    <w:rsid w:val="00A82293"/>
    <w:rsid w:val="00A865AC"/>
    <w:rsid w:val="00A86AB4"/>
    <w:rsid w:val="00A86B16"/>
    <w:rsid w:val="00A8748B"/>
    <w:rsid w:val="00A87EFC"/>
    <w:rsid w:val="00A90C9E"/>
    <w:rsid w:val="00A90F79"/>
    <w:rsid w:val="00A92205"/>
    <w:rsid w:val="00A9340E"/>
    <w:rsid w:val="00A93924"/>
    <w:rsid w:val="00A939F4"/>
    <w:rsid w:val="00A94E2C"/>
    <w:rsid w:val="00A94E8E"/>
    <w:rsid w:val="00A95FA7"/>
    <w:rsid w:val="00A96855"/>
    <w:rsid w:val="00A97273"/>
    <w:rsid w:val="00AA010C"/>
    <w:rsid w:val="00AA1080"/>
    <w:rsid w:val="00AA1EEA"/>
    <w:rsid w:val="00AA2C5F"/>
    <w:rsid w:val="00AA3709"/>
    <w:rsid w:val="00AA4CE3"/>
    <w:rsid w:val="00AA66F4"/>
    <w:rsid w:val="00AA67AD"/>
    <w:rsid w:val="00AA74A4"/>
    <w:rsid w:val="00AB07A0"/>
    <w:rsid w:val="00AB2ECC"/>
    <w:rsid w:val="00AB33CA"/>
    <w:rsid w:val="00AB369F"/>
    <w:rsid w:val="00AB3902"/>
    <w:rsid w:val="00AB3951"/>
    <w:rsid w:val="00AB4192"/>
    <w:rsid w:val="00AB41F5"/>
    <w:rsid w:val="00AB4370"/>
    <w:rsid w:val="00AB629B"/>
    <w:rsid w:val="00AB6A5D"/>
    <w:rsid w:val="00AB6ABC"/>
    <w:rsid w:val="00AC0006"/>
    <w:rsid w:val="00AC08E4"/>
    <w:rsid w:val="00AC13D5"/>
    <w:rsid w:val="00AC3216"/>
    <w:rsid w:val="00AC32D5"/>
    <w:rsid w:val="00AC575E"/>
    <w:rsid w:val="00AC57BD"/>
    <w:rsid w:val="00AC6D3E"/>
    <w:rsid w:val="00AC75B3"/>
    <w:rsid w:val="00AC7E1C"/>
    <w:rsid w:val="00AD0E56"/>
    <w:rsid w:val="00AD2BF7"/>
    <w:rsid w:val="00AD5880"/>
    <w:rsid w:val="00AD65BF"/>
    <w:rsid w:val="00AE02D0"/>
    <w:rsid w:val="00AE0575"/>
    <w:rsid w:val="00AE1DF3"/>
    <w:rsid w:val="00AE2A0F"/>
    <w:rsid w:val="00AE398C"/>
    <w:rsid w:val="00AE4083"/>
    <w:rsid w:val="00AE4E75"/>
    <w:rsid w:val="00AE6ED7"/>
    <w:rsid w:val="00AE73EB"/>
    <w:rsid w:val="00AF01CC"/>
    <w:rsid w:val="00AF1610"/>
    <w:rsid w:val="00AF1FE6"/>
    <w:rsid w:val="00AF20BF"/>
    <w:rsid w:val="00AF44A3"/>
    <w:rsid w:val="00AF4B66"/>
    <w:rsid w:val="00AF553C"/>
    <w:rsid w:val="00AF5EC9"/>
    <w:rsid w:val="00AF73E5"/>
    <w:rsid w:val="00AF7BE4"/>
    <w:rsid w:val="00AF7E82"/>
    <w:rsid w:val="00B00EF7"/>
    <w:rsid w:val="00B017BC"/>
    <w:rsid w:val="00B02041"/>
    <w:rsid w:val="00B039F4"/>
    <w:rsid w:val="00B03AF4"/>
    <w:rsid w:val="00B04000"/>
    <w:rsid w:val="00B04F5C"/>
    <w:rsid w:val="00B05054"/>
    <w:rsid w:val="00B0563E"/>
    <w:rsid w:val="00B067A2"/>
    <w:rsid w:val="00B06A21"/>
    <w:rsid w:val="00B07579"/>
    <w:rsid w:val="00B07C6D"/>
    <w:rsid w:val="00B1158D"/>
    <w:rsid w:val="00B11CCC"/>
    <w:rsid w:val="00B11FE5"/>
    <w:rsid w:val="00B126A7"/>
    <w:rsid w:val="00B12A07"/>
    <w:rsid w:val="00B12AC1"/>
    <w:rsid w:val="00B134C8"/>
    <w:rsid w:val="00B136FB"/>
    <w:rsid w:val="00B13954"/>
    <w:rsid w:val="00B139C3"/>
    <w:rsid w:val="00B15131"/>
    <w:rsid w:val="00B156AE"/>
    <w:rsid w:val="00B157F5"/>
    <w:rsid w:val="00B15934"/>
    <w:rsid w:val="00B15DE0"/>
    <w:rsid w:val="00B171C4"/>
    <w:rsid w:val="00B17CFD"/>
    <w:rsid w:val="00B17E2F"/>
    <w:rsid w:val="00B20D7E"/>
    <w:rsid w:val="00B23398"/>
    <w:rsid w:val="00B23890"/>
    <w:rsid w:val="00B239A5"/>
    <w:rsid w:val="00B24249"/>
    <w:rsid w:val="00B26A76"/>
    <w:rsid w:val="00B31884"/>
    <w:rsid w:val="00B330BB"/>
    <w:rsid w:val="00B3355C"/>
    <w:rsid w:val="00B3459C"/>
    <w:rsid w:val="00B34A30"/>
    <w:rsid w:val="00B352B9"/>
    <w:rsid w:val="00B35E15"/>
    <w:rsid w:val="00B36B07"/>
    <w:rsid w:val="00B41025"/>
    <w:rsid w:val="00B44E1D"/>
    <w:rsid w:val="00B452AF"/>
    <w:rsid w:val="00B453C3"/>
    <w:rsid w:val="00B45862"/>
    <w:rsid w:val="00B47600"/>
    <w:rsid w:val="00B51080"/>
    <w:rsid w:val="00B5183B"/>
    <w:rsid w:val="00B5202D"/>
    <w:rsid w:val="00B53D57"/>
    <w:rsid w:val="00B53F5A"/>
    <w:rsid w:val="00B54153"/>
    <w:rsid w:val="00B55033"/>
    <w:rsid w:val="00B56844"/>
    <w:rsid w:val="00B572F3"/>
    <w:rsid w:val="00B615B6"/>
    <w:rsid w:val="00B62CDC"/>
    <w:rsid w:val="00B643B0"/>
    <w:rsid w:val="00B64CAD"/>
    <w:rsid w:val="00B65154"/>
    <w:rsid w:val="00B654E8"/>
    <w:rsid w:val="00B6599C"/>
    <w:rsid w:val="00B6725B"/>
    <w:rsid w:val="00B6791B"/>
    <w:rsid w:val="00B7040F"/>
    <w:rsid w:val="00B72A3C"/>
    <w:rsid w:val="00B75533"/>
    <w:rsid w:val="00B75C6D"/>
    <w:rsid w:val="00B75D97"/>
    <w:rsid w:val="00B77329"/>
    <w:rsid w:val="00B773D8"/>
    <w:rsid w:val="00B80B46"/>
    <w:rsid w:val="00B82372"/>
    <w:rsid w:val="00B82591"/>
    <w:rsid w:val="00B82C23"/>
    <w:rsid w:val="00B8413E"/>
    <w:rsid w:val="00B84B2B"/>
    <w:rsid w:val="00B91345"/>
    <w:rsid w:val="00B92C04"/>
    <w:rsid w:val="00B93045"/>
    <w:rsid w:val="00B943F4"/>
    <w:rsid w:val="00B956CC"/>
    <w:rsid w:val="00B95CD6"/>
    <w:rsid w:val="00B96367"/>
    <w:rsid w:val="00B96BD6"/>
    <w:rsid w:val="00B96DD2"/>
    <w:rsid w:val="00BA10FA"/>
    <w:rsid w:val="00BA419E"/>
    <w:rsid w:val="00BA4C00"/>
    <w:rsid w:val="00BA66F9"/>
    <w:rsid w:val="00BA6AAF"/>
    <w:rsid w:val="00BA7E7F"/>
    <w:rsid w:val="00BB006A"/>
    <w:rsid w:val="00BB00E5"/>
    <w:rsid w:val="00BB3B92"/>
    <w:rsid w:val="00BB4A6B"/>
    <w:rsid w:val="00BB5E36"/>
    <w:rsid w:val="00BB73A6"/>
    <w:rsid w:val="00BB74B7"/>
    <w:rsid w:val="00BB7797"/>
    <w:rsid w:val="00BC043E"/>
    <w:rsid w:val="00BC05AE"/>
    <w:rsid w:val="00BC25F0"/>
    <w:rsid w:val="00BC28BC"/>
    <w:rsid w:val="00BC290D"/>
    <w:rsid w:val="00BC36F9"/>
    <w:rsid w:val="00BC3E61"/>
    <w:rsid w:val="00BC3FD9"/>
    <w:rsid w:val="00BC4015"/>
    <w:rsid w:val="00BC4759"/>
    <w:rsid w:val="00BC4A0C"/>
    <w:rsid w:val="00BC6318"/>
    <w:rsid w:val="00BC76B3"/>
    <w:rsid w:val="00BD088F"/>
    <w:rsid w:val="00BD1F1E"/>
    <w:rsid w:val="00BD31AC"/>
    <w:rsid w:val="00BD36F7"/>
    <w:rsid w:val="00BD5346"/>
    <w:rsid w:val="00BD54FD"/>
    <w:rsid w:val="00BD574E"/>
    <w:rsid w:val="00BE1987"/>
    <w:rsid w:val="00BE32CC"/>
    <w:rsid w:val="00BE413B"/>
    <w:rsid w:val="00BE5BBE"/>
    <w:rsid w:val="00BE5BD9"/>
    <w:rsid w:val="00BE6419"/>
    <w:rsid w:val="00BF1181"/>
    <w:rsid w:val="00BF1C17"/>
    <w:rsid w:val="00BF1EA3"/>
    <w:rsid w:val="00BF2420"/>
    <w:rsid w:val="00BF2B2C"/>
    <w:rsid w:val="00BF5220"/>
    <w:rsid w:val="00BF6D1A"/>
    <w:rsid w:val="00C00439"/>
    <w:rsid w:val="00C0073E"/>
    <w:rsid w:val="00C012BB"/>
    <w:rsid w:val="00C02C6E"/>
    <w:rsid w:val="00C0473D"/>
    <w:rsid w:val="00C05ACB"/>
    <w:rsid w:val="00C10155"/>
    <w:rsid w:val="00C10883"/>
    <w:rsid w:val="00C10E54"/>
    <w:rsid w:val="00C120FC"/>
    <w:rsid w:val="00C121A0"/>
    <w:rsid w:val="00C12299"/>
    <w:rsid w:val="00C122DB"/>
    <w:rsid w:val="00C13BA6"/>
    <w:rsid w:val="00C13FD6"/>
    <w:rsid w:val="00C15611"/>
    <w:rsid w:val="00C1649D"/>
    <w:rsid w:val="00C1704E"/>
    <w:rsid w:val="00C2010A"/>
    <w:rsid w:val="00C20234"/>
    <w:rsid w:val="00C20AA9"/>
    <w:rsid w:val="00C21144"/>
    <w:rsid w:val="00C21DCA"/>
    <w:rsid w:val="00C21FB9"/>
    <w:rsid w:val="00C23519"/>
    <w:rsid w:val="00C23EC7"/>
    <w:rsid w:val="00C24305"/>
    <w:rsid w:val="00C25F06"/>
    <w:rsid w:val="00C263DD"/>
    <w:rsid w:val="00C27087"/>
    <w:rsid w:val="00C27439"/>
    <w:rsid w:val="00C27958"/>
    <w:rsid w:val="00C30207"/>
    <w:rsid w:val="00C306A6"/>
    <w:rsid w:val="00C30AFF"/>
    <w:rsid w:val="00C30F3E"/>
    <w:rsid w:val="00C31464"/>
    <w:rsid w:val="00C316D6"/>
    <w:rsid w:val="00C3270A"/>
    <w:rsid w:val="00C33DF1"/>
    <w:rsid w:val="00C341C5"/>
    <w:rsid w:val="00C34637"/>
    <w:rsid w:val="00C34688"/>
    <w:rsid w:val="00C37682"/>
    <w:rsid w:val="00C3769A"/>
    <w:rsid w:val="00C4010D"/>
    <w:rsid w:val="00C4095C"/>
    <w:rsid w:val="00C40FD6"/>
    <w:rsid w:val="00C411DF"/>
    <w:rsid w:val="00C424C2"/>
    <w:rsid w:val="00C42C54"/>
    <w:rsid w:val="00C432CA"/>
    <w:rsid w:val="00C441C9"/>
    <w:rsid w:val="00C44815"/>
    <w:rsid w:val="00C44F3F"/>
    <w:rsid w:val="00C45046"/>
    <w:rsid w:val="00C45F77"/>
    <w:rsid w:val="00C469BC"/>
    <w:rsid w:val="00C47B22"/>
    <w:rsid w:val="00C5141A"/>
    <w:rsid w:val="00C5388C"/>
    <w:rsid w:val="00C53CFA"/>
    <w:rsid w:val="00C5552D"/>
    <w:rsid w:val="00C56B63"/>
    <w:rsid w:val="00C60AFD"/>
    <w:rsid w:val="00C613CF"/>
    <w:rsid w:val="00C62631"/>
    <w:rsid w:val="00C62B70"/>
    <w:rsid w:val="00C635C8"/>
    <w:rsid w:val="00C63ECD"/>
    <w:rsid w:val="00C64292"/>
    <w:rsid w:val="00C66493"/>
    <w:rsid w:val="00C67130"/>
    <w:rsid w:val="00C70531"/>
    <w:rsid w:val="00C72595"/>
    <w:rsid w:val="00C72DC7"/>
    <w:rsid w:val="00C730C5"/>
    <w:rsid w:val="00C742D2"/>
    <w:rsid w:val="00C74D94"/>
    <w:rsid w:val="00C74DF1"/>
    <w:rsid w:val="00C753D8"/>
    <w:rsid w:val="00C75AB2"/>
    <w:rsid w:val="00C75B50"/>
    <w:rsid w:val="00C76A72"/>
    <w:rsid w:val="00C7769B"/>
    <w:rsid w:val="00C8024E"/>
    <w:rsid w:val="00C80277"/>
    <w:rsid w:val="00C819E3"/>
    <w:rsid w:val="00C81D53"/>
    <w:rsid w:val="00C83033"/>
    <w:rsid w:val="00C832F7"/>
    <w:rsid w:val="00C833AD"/>
    <w:rsid w:val="00C83B2B"/>
    <w:rsid w:val="00C86847"/>
    <w:rsid w:val="00C86A1C"/>
    <w:rsid w:val="00C9219E"/>
    <w:rsid w:val="00C929E1"/>
    <w:rsid w:val="00CA215C"/>
    <w:rsid w:val="00CA3795"/>
    <w:rsid w:val="00CA476B"/>
    <w:rsid w:val="00CA5DA7"/>
    <w:rsid w:val="00CA6394"/>
    <w:rsid w:val="00CA6A25"/>
    <w:rsid w:val="00CA7ACD"/>
    <w:rsid w:val="00CB1287"/>
    <w:rsid w:val="00CB3952"/>
    <w:rsid w:val="00CB4258"/>
    <w:rsid w:val="00CB4898"/>
    <w:rsid w:val="00CB5282"/>
    <w:rsid w:val="00CB6C09"/>
    <w:rsid w:val="00CB7149"/>
    <w:rsid w:val="00CC0892"/>
    <w:rsid w:val="00CC0CA6"/>
    <w:rsid w:val="00CC2BDF"/>
    <w:rsid w:val="00CC38FD"/>
    <w:rsid w:val="00CC4802"/>
    <w:rsid w:val="00CC4E7D"/>
    <w:rsid w:val="00CC557A"/>
    <w:rsid w:val="00CC7F49"/>
    <w:rsid w:val="00CD10A8"/>
    <w:rsid w:val="00CD21FE"/>
    <w:rsid w:val="00CD2C33"/>
    <w:rsid w:val="00CD5BAB"/>
    <w:rsid w:val="00CD6602"/>
    <w:rsid w:val="00CD79E2"/>
    <w:rsid w:val="00CD7E19"/>
    <w:rsid w:val="00CD7F11"/>
    <w:rsid w:val="00CE0AEC"/>
    <w:rsid w:val="00CE11EA"/>
    <w:rsid w:val="00CE1623"/>
    <w:rsid w:val="00CE2785"/>
    <w:rsid w:val="00CE293A"/>
    <w:rsid w:val="00CE37C1"/>
    <w:rsid w:val="00CE3FC3"/>
    <w:rsid w:val="00CE5FB8"/>
    <w:rsid w:val="00CE6DB6"/>
    <w:rsid w:val="00CE7116"/>
    <w:rsid w:val="00CF0806"/>
    <w:rsid w:val="00CF0B34"/>
    <w:rsid w:val="00CF31BC"/>
    <w:rsid w:val="00CF3710"/>
    <w:rsid w:val="00CF4F36"/>
    <w:rsid w:val="00CF5669"/>
    <w:rsid w:val="00CF5CDA"/>
    <w:rsid w:val="00CF655B"/>
    <w:rsid w:val="00CF79CC"/>
    <w:rsid w:val="00CF7A1F"/>
    <w:rsid w:val="00D01E51"/>
    <w:rsid w:val="00D02637"/>
    <w:rsid w:val="00D029C7"/>
    <w:rsid w:val="00D0536A"/>
    <w:rsid w:val="00D0594C"/>
    <w:rsid w:val="00D05965"/>
    <w:rsid w:val="00D05EA0"/>
    <w:rsid w:val="00D05F21"/>
    <w:rsid w:val="00D060E3"/>
    <w:rsid w:val="00D06F89"/>
    <w:rsid w:val="00D079F6"/>
    <w:rsid w:val="00D11191"/>
    <w:rsid w:val="00D112B9"/>
    <w:rsid w:val="00D11510"/>
    <w:rsid w:val="00D12640"/>
    <w:rsid w:val="00D127EE"/>
    <w:rsid w:val="00D12F7A"/>
    <w:rsid w:val="00D14171"/>
    <w:rsid w:val="00D14375"/>
    <w:rsid w:val="00D145C6"/>
    <w:rsid w:val="00D168EA"/>
    <w:rsid w:val="00D17968"/>
    <w:rsid w:val="00D21F29"/>
    <w:rsid w:val="00D244C5"/>
    <w:rsid w:val="00D245C9"/>
    <w:rsid w:val="00D25F68"/>
    <w:rsid w:val="00D3008E"/>
    <w:rsid w:val="00D304F6"/>
    <w:rsid w:val="00D30699"/>
    <w:rsid w:val="00D3082E"/>
    <w:rsid w:val="00D30ECC"/>
    <w:rsid w:val="00D32038"/>
    <w:rsid w:val="00D32B85"/>
    <w:rsid w:val="00D331E7"/>
    <w:rsid w:val="00D34836"/>
    <w:rsid w:val="00D4015A"/>
    <w:rsid w:val="00D416EE"/>
    <w:rsid w:val="00D417EC"/>
    <w:rsid w:val="00D42578"/>
    <w:rsid w:val="00D42B87"/>
    <w:rsid w:val="00D43427"/>
    <w:rsid w:val="00D43FD8"/>
    <w:rsid w:val="00D449A9"/>
    <w:rsid w:val="00D44DE7"/>
    <w:rsid w:val="00D4641E"/>
    <w:rsid w:val="00D465C2"/>
    <w:rsid w:val="00D465CC"/>
    <w:rsid w:val="00D47B85"/>
    <w:rsid w:val="00D5327D"/>
    <w:rsid w:val="00D55154"/>
    <w:rsid w:val="00D556A8"/>
    <w:rsid w:val="00D566CE"/>
    <w:rsid w:val="00D61B8B"/>
    <w:rsid w:val="00D61F12"/>
    <w:rsid w:val="00D6276E"/>
    <w:rsid w:val="00D6285F"/>
    <w:rsid w:val="00D6399D"/>
    <w:rsid w:val="00D650A9"/>
    <w:rsid w:val="00D65383"/>
    <w:rsid w:val="00D65578"/>
    <w:rsid w:val="00D66CF3"/>
    <w:rsid w:val="00D7053A"/>
    <w:rsid w:val="00D7285F"/>
    <w:rsid w:val="00D72F44"/>
    <w:rsid w:val="00D73325"/>
    <w:rsid w:val="00D73935"/>
    <w:rsid w:val="00D75073"/>
    <w:rsid w:val="00D76341"/>
    <w:rsid w:val="00D76E6A"/>
    <w:rsid w:val="00D7706C"/>
    <w:rsid w:val="00D77217"/>
    <w:rsid w:val="00D80570"/>
    <w:rsid w:val="00D83048"/>
    <w:rsid w:val="00D830FC"/>
    <w:rsid w:val="00D84DEC"/>
    <w:rsid w:val="00D850A3"/>
    <w:rsid w:val="00D85D34"/>
    <w:rsid w:val="00D871AE"/>
    <w:rsid w:val="00D872F5"/>
    <w:rsid w:val="00D87652"/>
    <w:rsid w:val="00D87852"/>
    <w:rsid w:val="00D90A32"/>
    <w:rsid w:val="00D9140E"/>
    <w:rsid w:val="00D939AB"/>
    <w:rsid w:val="00D94472"/>
    <w:rsid w:val="00D958E0"/>
    <w:rsid w:val="00DA0900"/>
    <w:rsid w:val="00DA10F6"/>
    <w:rsid w:val="00DA15AC"/>
    <w:rsid w:val="00DA27F7"/>
    <w:rsid w:val="00DA28B6"/>
    <w:rsid w:val="00DA3005"/>
    <w:rsid w:val="00DA6147"/>
    <w:rsid w:val="00DB01CA"/>
    <w:rsid w:val="00DB1DDB"/>
    <w:rsid w:val="00DB2CBF"/>
    <w:rsid w:val="00DB3FAC"/>
    <w:rsid w:val="00DB4FB6"/>
    <w:rsid w:val="00DB5335"/>
    <w:rsid w:val="00DB6C01"/>
    <w:rsid w:val="00DB721C"/>
    <w:rsid w:val="00DC080F"/>
    <w:rsid w:val="00DC142B"/>
    <w:rsid w:val="00DC27AF"/>
    <w:rsid w:val="00DC44D8"/>
    <w:rsid w:val="00DC5FFD"/>
    <w:rsid w:val="00DC7B16"/>
    <w:rsid w:val="00DD0227"/>
    <w:rsid w:val="00DD124E"/>
    <w:rsid w:val="00DD2CB5"/>
    <w:rsid w:val="00DD4F3A"/>
    <w:rsid w:val="00DD518E"/>
    <w:rsid w:val="00DD6274"/>
    <w:rsid w:val="00DD73E4"/>
    <w:rsid w:val="00DD769C"/>
    <w:rsid w:val="00DD7F55"/>
    <w:rsid w:val="00DE026F"/>
    <w:rsid w:val="00DE2549"/>
    <w:rsid w:val="00DE336F"/>
    <w:rsid w:val="00DE34E7"/>
    <w:rsid w:val="00DE3B12"/>
    <w:rsid w:val="00DE4941"/>
    <w:rsid w:val="00DE4DB1"/>
    <w:rsid w:val="00DE4FD6"/>
    <w:rsid w:val="00DE507A"/>
    <w:rsid w:val="00DE5CE1"/>
    <w:rsid w:val="00DE6738"/>
    <w:rsid w:val="00DE6894"/>
    <w:rsid w:val="00DE69A2"/>
    <w:rsid w:val="00DE6E64"/>
    <w:rsid w:val="00DE7E1E"/>
    <w:rsid w:val="00DF0DDB"/>
    <w:rsid w:val="00DF2043"/>
    <w:rsid w:val="00DF40D8"/>
    <w:rsid w:val="00DF41BF"/>
    <w:rsid w:val="00DF43EC"/>
    <w:rsid w:val="00DF491D"/>
    <w:rsid w:val="00DF5DD9"/>
    <w:rsid w:val="00DF5E49"/>
    <w:rsid w:val="00DF6951"/>
    <w:rsid w:val="00DF6F4F"/>
    <w:rsid w:val="00DF7F5F"/>
    <w:rsid w:val="00E00DA8"/>
    <w:rsid w:val="00E00FB2"/>
    <w:rsid w:val="00E0185A"/>
    <w:rsid w:val="00E020B1"/>
    <w:rsid w:val="00E03AC0"/>
    <w:rsid w:val="00E044A2"/>
    <w:rsid w:val="00E0588A"/>
    <w:rsid w:val="00E05EAE"/>
    <w:rsid w:val="00E066F9"/>
    <w:rsid w:val="00E068A9"/>
    <w:rsid w:val="00E10AB0"/>
    <w:rsid w:val="00E11074"/>
    <w:rsid w:val="00E11AF7"/>
    <w:rsid w:val="00E11F9B"/>
    <w:rsid w:val="00E12427"/>
    <w:rsid w:val="00E12DCE"/>
    <w:rsid w:val="00E1673E"/>
    <w:rsid w:val="00E20A4A"/>
    <w:rsid w:val="00E21AB5"/>
    <w:rsid w:val="00E23431"/>
    <w:rsid w:val="00E2369E"/>
    <w:rsid w:val="00E24140"/>
    <w:rsid w:val="00E24BFA"/>
    <w:rsid w:val="00E24DEF"/>
    <w:rsid w:val="00E2741E"/>
    <w:rsid w:val="00E27F3C"/>
    <w:rsid w:val="00E30561"/>
    <w:rsid w:val="00E32019"/>
    <w:rsid w:val="00E34104"/>
    <w:rsid w:val="00E37E34"/>
    <w:rsid w:val="00E43BE7"/>
    <w:rsid w:val="00E44CE9"/>
    <w:rsid w:val="00E45596"/>
    <w:rsid w:val="00E45DE1"/>
    <w:rsid w:val="00E45F56"/>
    <w:rsid w:val="00E46682"/>
    <w:rsid w:val="00E4717B"/>
    <w:rsid w:val="00E5476B"/>
    <w:rsid w:val="00E55C70"/>
    <w:rsid w:val="00E57F92"/>
    <w:rsid w:val="00E61449"/>
    <w:rsid w:val="00E64FA0"/>
    <w:rsid w:val="00E64FAB"/>
    <w:rsid w:val="00E66878"/>
    <w:rsid w:val="00E67C1A"/>
    <w:rsid w:val="00E67E75"/>
    <w:rsid w:val="00E71559"/>
    <w:rsid w:val="00E71D5F"/>
    <w:rsid w:val="00E72093"/>
    <w:rsid w:val="00E731BE"/>
    <w:rsid w:val="00E74DC2"/>
    <w:rsid w:val="00E752B3"/>
    <w:rsid w:val="00E752C5"/>
    <w:rsid w:val="00E7613C"/>
    <w:rsid w:val="00E77296"/>
    <w:rsid w:val="00E83F11"/>
    <w:rsid w:val="00E8552D"/>
    <w:rsid w:val="00E8702D"/>
    <w:rsid w:val="00E876B2"/>
    <w:rsid w:val="00E87D44"/>
    <w:rsid w:val="00E90227"/>
    <w:rsid w:val="00E907E7"/>
    <w:rsid w:val="00E9147F"/>
    <w:rsid w:val="00E950DA"/>
    <w:rsid w:val="00E96530"/>
    <w:rsid w:val="00E96D09"/>
    <w:rsid w:val="00E97537"/>
    <w:rsid w:val="00E976CE"/>
    <w:rsid w:val="00EA49DC"/>
    <w:rsid w:val="00EA6A0E"/>
    <w:rsid w:val="00EA718A"/>
    <w:rsid w:val="00EA7659"/>
    <w:rsid w:val="00EA77C0"/>
    <w:rsid w:val="00EA7922"/>
    <w:rsid w:val="00EB0823"/>
    <w:rsid w:val="00EB1ADA"/>
    <w:rsid w:val="00EB24CB"/>
    <w:rsid w:val="00EB2907"/>
    <w:rsid w:val="00EB4089"/>
    <w:rsid w:val="00EB42A8"/>
    <w:rsid w:val="00EC276C"/>
    <w:rsid w:val="00EC315F"/>
    <w:rsid w:val="00EC365C"/>
    <w:rsid w:val="00EC498E"/>
    <w:rsid w:val="00EC49C9"/>
    <w:rsid w:val="00EC5393"/>
    <w:rsid w:val="00EC5F68"/>
    <w:rsid w:val="00EC64A1"/>
    <w:rsid w:val="00EC78FF"/>
    <w:rsid w:val="00ED123A"/>
    <w:rsid w:val="00ED135F"/>
    <w:rsid w:val="00ED2A74"/>
    <w:rsid w:val="00ED3716"/>
    <w:rsid w:val="00ED4964"/>
    <w:rsid w:val="00ED6B51"/>
    <w:rsid w:val="00ED7044"/>
    <w:rsid w:val="00ED7742"/>
    <w:rsid w:val="00EE04C2"/>
    <w:rsid w:val="00EE0DEE"/>
    <w:rsid w:val="00EE1D35"/>
    <w:rsid w:val="00EE1EB3"/>
    <w:rsid w:val="00EE2E9C"/>
    <w:rsid w:val="00EE31BD"/>
    <w:rsid w:val="00EE3396"/>
    <w:rsid w:val="00EE41EA"/>
    <w:rsid w:val="00EE57DB"/>
    <w:rsid w:val="00EE586A"/>
    <w:rsid w:val="00EE73F2"/>
    <w:rsid w:val="00EE7B53"/>
    <w:rsid w:val="00EE7EB7"/>
    <w:rsid w:val="00EF0DA0"/>
    <w:rsid w:val="00EF28C7"/>
    <w:rsid w:val="00EF2947"/>
    <w:rsid w:val="00EF36F2"/>
    <w:rsid w:val="00EF53C5"/>
    <w:rsid w:val="00EF5C57"/>
    <w:rsid w:val="00F00B3D"/>
    <w:rsid w:val="00F017EF"/>
    <w:rsid w:val="00F02308"/>
    <w:rsid w:val="00F023C6"/>
    <w:rsid w:val="00F04145"/>
    <w:rsid w:val="00F048A4"/>
    <w:rsid w:val="00F04F77"/>
    <w:rsid w:val="00F06765"/>
    <w:rsid w:val="00F116B7"/>
    <w:rsid w:val="00F11819"/>
    <w:rsid w:val="00F130AF"/>
    <w:rsid w:val="00F13801"/>
    <w:rsid w:val="00F1383B"/>
    <w:rsid w:val="00F13E25"/>
    <w:rsid w:val="00F14C36"/>
    <w:rsid w:val="00F15981"/>
    <w:rsid w:val="00F16127"/>
    <w:rsid w:val="00F16370"/>
    <w:rsid w:val="00F17E82"/>
    <w:rsid w:val="00F203C5"/>
    <w:rsid w:val="00F20AA6"/>
    <w:rsid w:val="00F21834"/>
    <w:rsid w:val="00F23E64"/>
    <w:rsid w:val="00F23F43"/>
    <w:rsid w:val="00F24487"/>
    <w:rsid w:val="00F24A72"/>
    <w:rsid w:val="00F25FA6"/>
    <w:rsid w:val="00F2651D"/>
    <w:rsid w:val="00F27595"/>
    <w:rsid w:val="00F306C2"/>
    <w:rsid w:val="00F318BC"/>
    <w:rsid w:val="00F32560"/>
    <w:rsid w:val="00F32EA2"/>
    <w:rsid w:val="00F33586"/>
    <w:rsid w:val="00F33ABD"/>
    <w:rsid w:val="00F340BD"/>
    <w:rsid w:val="00F34935"/>
    <w:rsid w:val="00F35082"/>
    <w:rsid w:val="00F37101"/>
    <w:rsid w:val="00F37D26"/>
    <w:rsid w:val="00F40FB5"/>
    <w:rsid w:val="00F41855"/>
    <w:rsid w:val="00F41A9F"/>
    <w:rsid w:val="00F42C32"/>
    <w:rsid w:val="00F440A1"/>
    <w:rsid w:val="00F44DBD"/>
    <w:rsid w:val="00F456E4"/>
    <w:rsid w:val="00F45F54"/>
    <w:rsid w:val="00F46DA6"/>
    <w:rsid w:val="00F50B31"/>
    <w:rsid w:val="00F511FC"/>
    <w:rsid w:val="00F51A1F"/>
    <w:rsid w:val="00F51B6A"/>
    <w:rsid w:val="00F557D1"/>
    <w:rsid w:val="00F5681E"/>
    <w:rsid w:val="00F573E9"/>
    <w:rsid w:val="00F576A8"/>
    <w:rsid w:val="00F606A5"/>
    <w:rsid w:val="00F60762"/>
    <w:rsid w:val="00F616E6"/>
    <w:rsid w:val="00F61DE7"/>
    <w:rsid w:val="00F62BE0"/>
    <w:rsid w:val="00F65144"/>
    <w:rsid w:val="00F66CEC"/>
    <w:rsid w:val="00F67087"/>
    <w:rsid w:val="00F673DB"/>
    <w:rsid w:val="00F67732"/>
    <w:rsid w:val="00F70954"/>
    <w:rsid w:val="00F71326"/>
    <w:rsid w:val="00F721FD"/>
    <w:rsid w:val="00F7295D"/>
    <w:rsid w:val="00F72D75"/>
    <w:rsid w:val="00F72FF8"/>
    <w:rsid w:val="00F73524"/>
    <w:rsid w:val="00F74AED"/>
    <w:rsid w:val="00F74F05"/>
    <w:rsid w:val="00F763DE"/>
    <w:rsid w:val="00F76C21"/>
    <w:rsid w:val="00F76C67"/>
    <w:rsid w:val="00F77C57"/>
    <w:rsid w:val="00F809F2"/>
    <w:rsid w:val="00F81113"/>
    <w:rsid w:val="00F81395"/>
    <w:rsid w:val="00F81953"/>
    <w:rsid w:val="00F821BF"/>
    <w:rsid w:val="00F8438E"/>
    <w:rsid w:val="00F85E89"/>
    <w:rsid w:val="00F86399"/>
    <w:rsid w:val="00F863F4"/>
    <w:rsid w:val="00F86EF5"/>
    <w:rsid w:val="00F87F3A"/>
    <w:rsid w:val="00F91C34"/>
    <w:rsid w:val="00F92C1E"/>
    <w:rsid w:val="00F937EF"/>
    <w:rsid w:val="00F940CA"/>
    <w:rsid w:val="00F94236"/>
    <w:rsid w:val="00F94E45"/>
    <w:rsid w:val="00FA0527"/>
    <w:rsid w:val="00FA0843"/>
    <w:rsid w:val="00FA1169"/>
    <w:rsid w:val="00FA2171"/>
    <w:rsid w:val="00FA2183"/>
    <w:rsid w:val="00FA29AA"/>
    <w:rsid w:val="00FA39B2"/>
    <w:rsid w:val="00FB1511"/>
    <w:rsid w:val="00FB1836"/>
    <w:rsid w:val="00FB1A98"/>
    <w:rsid w:val="00FB2380"/>
    <w:rsid w:val="00FB2A6D"/>
    <w:rsid w:val="00FB2ABA"/>
    <w:rsid w:val="00FB3595"/>
    <w:rsid w:val="00FB4F09"/>
    <w:rsid w:val="00FB5215"/>
    <w:rsid w:val="00FB56CE"/>
    <w:rsid w:val="00FB5734"/>
    <w:rsid w:val="00FB58EF"/>
    <w:rsid w:val="00FB62FC"/>
    <w:rsid w:val="00FB63F7"/>
    <w:rsid w:val="00FC0007"/>
    <w:rsid w:val="00FC122B"/>
    <w:rsid w:val="00FC17A5"/>
    <w:rsid w:val="00FC39DC"/>
    <w:rsid w:val="00FC4FE9"/>
    <w:rsid w:val="00FC5B56"/>
    <w:rsid w:val="00FC7393"/>
    <w:rsid w:val="00FC7BF8"/>
    <w:rsid w:val="00FD00E7"/>
    <w:rsid w:val="00FD0254"/>
    <w:rsid w:val="00FD1B0E"/>
    <w:rsid w:val="00FD3621"/>
    <w:rsid w:val="00FD38B5"/>
    <w:rsid w:val="00FD52D8"/>
    <w:rsid w:val="00FD62AE"/>
    <w:rsid w:val="00FD74F0"/>
    <w:rsid w:val="00FE0E90"/>
    <w:rsid w:val="00FE107D"/>
    <w:rsid w:val="00FE3D10"/>
    <w:rsid w:val="00FE4C08"/>
    <w:rsid w:val="00FE5942"/>
    <w:rsid w:val="00FE6560"/>
    <w:rsid w:val="00FF0B5D"/>
    <w:rsid w:val="00FF1B33"/>
    <w:rsid w:val="00FF1EFC"/>
    <w:rsid w:val="00FF3C6C"/>
    <w:rsid w:val="00FF40D4"/>
    <w:rsid w:val="00FF481C"/>
    <w:rsid w:val="00FF623D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399E4"/>
  <w15:chartTrackingRefBased/>
  <w15:docId w15:val="{53699E51-2D88-476D-8120-B00858C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0A9"/>
  </w:style>
  <w:style w:type="paragraph" w:styleId="Heading1">
    <w:name w:val="heading 1"/>
    <w:basedOn w:val="Normal"/>
    <w:next w:val="Normal"/>
    <w:link w:val="Heading1Char"/>
    <w:uiPriority w:val="99"/>
    <w:qFormat/>
    <w:rsid w:val="00D5327D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E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1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C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33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91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CC"/>
  </w:style>
  <w:style w:type="paragraph" w:styleId="Footer">
    <w:name w:val="footer"/>
    <w:basedOn w:val="Normal"/>
    <w:link w:val="FooterChar"/>
    <w:uiPriority w:val="99"/>
    <w:unhideWhenUsed/>
    <w:rsid w:val="00304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CC"/>
  </w:style>
  <w:style w:type="table" w:customStyle="1" w:styleId="TableGrid12">
    <w:name w:val="Table Grid12"/>
    <w:basedOn w:val="TableNormal"/>
    <w:uiPriority w:val="59"/>
    <w:rsid w:val="008D3A06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34302F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table" w:customStyle="1" w:styleId="1">
    <w:name w:val="เส้นตาราง1"/>
    <w:basedOn w:val="TableNormal"/>
    <w:next w:val="TableGrid"/>
    <w:uiPriority w:val="39"/>
    <w:rsid w:val="0013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13722B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26C1"/>
    <w:pPr>
      <w:spacing w:before="100" w:beforeAutospacing="1" w:after="100" w:afterAutospacing="1" w:line="240" w:lineRule="auto"/>
      <w:ind w:firstLine="1440"/>
      <w:jc w:val="thaiDistribute"/>
    </w:pPr>
    <w:rPr>
      <w:rFonts w:ascii="Angsana New" w:eastAsia="Times New Roman" w:hAnsi="Angsana New" w:cs="Angsana New"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14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C13D5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E06CB"/>
    <w:pPr>
      <w:spacing w:after="0" w:line="240" w:lineRule="auto"/>
    </w:pPr>
    <w:rPr>
      <w:rFonts w:ascii="TH Niramit AS" w:eastAsia="Times New Roman" w:hAnsi="TH Niramit AS" w:cs="Angsana New"/>
      <w:sz w:val="31"/>
      <w:szCs w:val="39"/>
    </w:rPr>
  </w:style>
  <w:style w:type="character" w:customStyle="1" w:styleId="NoSpacingChar">
    <w:name w:val="No Spacing Char"/>
    <w:basedOn w:val="DefaultParagraphFont"/>
    <w:link w:val="NoSpacing"/>
    <w:uiPriority w:val="1"/>
    <w:rsid w:val="000E06CB"/>
    <w:rPr>
      <w:rFonts w:ascii="TH Niramit AS" w:eastAsia="Times New Roman" w:hAnsi="TH Niramit AS" w:cs="Angsana New"/>
      <w:sz w:val="31"/>
      <w:szCs w:val="39"/>
    </w:rPr>
  </w:style>
  <w:style w:type="character" w:customStyle="1" w:styleId="5yl5">
    <w:name w:val="_5yl5"/>
    <w:basedOn w:val="DefaultParagraphFont"/>
    <w:rsid w:val="000E06CB"/>
  </w:style>
  <w:style w:type="character" w:customStyle="1" w:styleId="textexposedshow">
    <w:name w:val="text_exposed_show"/>
    <w:basedOn w:val="DefaultParagraphFont"/>
    <w:rsid w:val="006819F7"/>
  </w:style>
  <w:style w:type="character" w:customStyle="1" w:styleId="Heading1Char">
    <w:name w:val="Heading 1 Char"/>
    <w:basedOn w:val="DefaultParagraphFont"/>
    <w:link w:val="Heading1"/>
    <w:uiPriority w:val="99"/>
    <w:rsid w:val="00D5327D"/>
    <w:rPr>
      <w:rFonts w:ascii="Angsana New" w:eastAsia="Cordia New" w:hAnsi="Angsana New" w:cs="Angsana New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63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ejo.link?L=QAZ1" TargetMode="External"/><Relationship Id="rId13" Type="http://schemas.openxmlformats.org/officeDocument/2006/relationships/hyperlink" Target="https://libmode.mju.ac.th/e-office/doccenter/file/2021/0001215.pdf" TargetMode="External"/><Relationship Id="rId18" Type="http://schemas.openxmlformats.org/officeDocument/2006/relationships/hyperlink" Target="https://maejo.link?L=Kh2o" TargetMode="External"/><Relationship Id="rId26" Type="http://schemas.openxmlformats.org/officeDocument/2006/relationships/hyperlink" Target="https://bit.ly/3fl8Sh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chives.mju.ac.th/mjute/" TargetMode="External"/><Relationship Id="rId34" Type="http://schemas.openxmlformats.org/officeDocument/2006/relationships/hyperlink" Target="https://erp.mju.ac.th/openFile.aspx?id=NTE0MTUz&amp;method=inl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ejo.link?L=2Tnm" TargetMode="External"/><Relationship Id="rId17" Type="http://schemas.openxmlformats.org/officeDocument/2006/relationships/hyperlink" Target="https://maejo.link?L=bhn2" TargetMode="External"/><Relationship Id="rId25" Type="http://schemas.openxmlformats.org/officeDocument/2006/relationships/hyperlink" Target="http://opac.library.mju.ac.th/opac2/Search_Basic.aspx" TargetMode="External"/><Relationship Id="rId33" Type="http://schemas.openxmlformats.org/officeDocument/2006/relationships/hyperlink" Target="https://erp.mju.ac.th/openFile.aspx?id=NTIxMjU3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ejo.link?L=nGa0" TargetMode="External"/><Relationship Id="rId20" Type="http://schemas.openxmlformats.org/officeDocument/2006/relationships/hyperlink" Target="https://maejo.link?L=0oRn" TargetMode="External"/><Relationship Id="rId29" Type="http://schemas.openxmlformats.org/officeDocument/2006/relationships/hyperlink" Target="https://libmode.mju.ac.th/2020/online-servi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ejo.link?L=3mZT" TargetMode="External"/><Relationship Id="rId24" Type="http://schemas.openxmlformats.org/officeDocument/2006/relationships/hyperlink" Target="https://library.mju.ac.th/mjudc/" TargetMode="External"/><Relationship Id="rId32" Type="http://schemas.openxmlformats.org/officeDocument/2006/relationships/hyperlink" Target="https://maejo.link/?L=Cg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ejo.link?L=0hbD" TargetMode="External"/><Relationship Id="rId23" Type="http://schemas.openxmlformats.org/officeDocument/2006/relationships/hyperlink" Target="https://libmode.mju.ac.th/e-office/doccenter/file/2022/0001233.pdf" TargetMode="External"/><Relationship Id="rId28" Type="http://schemas.openxmlformats.org/officeDocument/2006/relationships/hyperlink" Target="https://maejo.link?L=3ni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aejo.link?L=kJ5f" TargetMode="External"/><Relationship Id="rId19" Type="http://schemas.openxmlformats.org/officeDocument/2006/relationships/hyperlink" Target="https://maejo.link?L=ei5U" TargetMode="External"/><Relationship Id="rId31" Type="http://schemas.openxmlformats.org/officeDocument/2006/relationships/hyperlink" Target="https://erp.mju.ac.th/openFile.aspx?id=NTE0MTUz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chihx68Dmwyo82awzNwSlnWcrgLvyNZ/view?usp=sharing" TargetMode="External"/><Relationship Id="rId14" Type="http://schemas.openxmlformats.org/officeDocument/2006/relationships/hyperlink" Target="https://erp.mju.ac.th/openFile.aspx?id=NTE0MTUz&amp;method=inline" TargetMode="External"/><Relationship Id="rId22" Type="http://schemas.openxmlformats.org/officeDocument/2006/relationships/hyperlink" Target="https://maejo.link?L=gap7" TargetMode="External"/><Relationship Id="rId27" Type="http://schemas.openxmlformats.org/officeDocument/2006/relationships/hyperlink" Target="http://ir.mju.ac.th/dspace/" TargetMode="External"/><Relationship Id="rId30" Type="http://schemas.openxmlformats.org/officeDocument/2006/relationships/hyperlink" Target="https://libraryservices.mju.ac.th/2020/courses-reserve-library-tours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336C-B6F1-4B2B-965D-09FF0E8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Judarad Chittong</cp:lastModifiedBy>
  <cp:revision>5</cp:revision>
  <cp:lastPrinted>2022-08-23T09:32:00Z</cp:lastPrinted>
  <dcterms:created xsi:type="dcterms:W3CDTF">2022-08-23T09:05:00Z</dcterms:created>
  <dcterms:modified xsi:type="dcterms:W3CDTF">2022-08-23T09:33:00Z</dcterms:modified>
</cp:coreProperties>
</file>